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76"/>
      </w:tblGrid>
      <w:tr w:rsidR="003E2B17" w:rsidRPr="00C31FD1" w14:paraId="1139D4B2" w14:textId="77777777" w:rsidTr="00AA0BA1">
        <w:trPr>
          <w:trHeight w:val="1621"/>
          <w:tblCellSpacing w:w="22" w:type="dxa"/>
        </w:trPr>
        <w:tc>
          <w:tcPr>
            <w:tcW w:w="4897" w:type="pct"/>
          </w:tcPr>
          <w:p w14:paraId="70999F7F" w14:textId="77777777" w:rsidR="00EA5FF1" w:rsidRPr="00EA5FF1" w:rsidRDefault="00EA5FF1" w:rsidP="00EA5FF1">
            <w:pPr>
              <w:pStyle w:val="a4"/>
              <w:tabs>
                <w:tab w:val="left" w:pos="0"/>
              </w:tabs>
              <w:jc w:val="both"/>
              <w:rPr>
                <w:sz w:val="27"/>
                <w:szCs w:val="27"/>
                <w:lang w:val="uk-UA"/>
              </w:rPr>
            </w:pPr>
            <w:r w:rsidRPr="00EA5FF1">
              <w:rPr>
                <w:sz w:val="27"/>
                <w:szCs w:val="27"/>
                <w:lang w:val="uk-UA"/>
              </w:rPr>
              <w:t>ЗАТВЕРДЖЕНО</w:t>
            </w:r>
          </w:p>
          <w:p w14:paraId="27C8BE91" w14:textId="77777777" w:rsidR="00EA5FF1" w:rsidRPr="00EA5FF1" w:rsidRDefault="00EA5FF1" w:rsidP="00EA5FF1">
            <w:pPr>
              <w:pStyle w:val="a4"/>
              <w:tabs>
                <w:tab w:val="left" w:pos="0"/>
              </w:tabs>
              <w:jc w:val="both"/>
              <w:rPr>
                <w:sz w:val="27"/>
                <w:szCs w:val="27"/>
                <w:lang w:val="uk-UA"/>
              </w:rPr>
            </w:pPr>
            <w:r w:rsidRPr="00EA5FF1">
              <w:rPr>
                <w:sz w:val="27"/>
                <w:szCs w:val="27"/>
                <w:lang w:val="uk-UA"/>
              </w:rPr>
              <w:t xml:space="preserve">Рішення виконавчого комітету </w:t>
            </w:r>
            <w:proofErr w:type="spellStart"/>
            <w:r w:rsidRPr="00EA5FF1">
              <w:rPr>
                <w:sz w:val="27"/>
                <w:szCs w:val="27"/>
                <w:lang w:val="uk-UA"/>
              </w:rPr>
              <w:t>Смолінської</w:t>
            </w:r>
            <w:proofErr w:type="spellEnd"/>
            <w:r w:rsidRPr="00EA5FF1">
              <w:rPr>
                <w:sz w:val="27"/>
                <w:szCs w:val="27"/>
                <w:lang w:val="uk-UA"/>
              </w:rPr>
              <w:t xml:space="preserve"> селищної ради </w:t>
            </w:r>
            <w:proofErr w:type="spellStart"/>
            <w:r w:rsidRPr="00EA5FF1">
              <w:rPr>
                <w:sz w:val="27"/>
                <w:szCs w:val="27"/>
                <w:lang w:val="uk-UA"/>
              </w:rPr>
              <w:t>Новоукраїнського</w:t>
            </w:r>
            <w:proofErr w:type="spellEnd"/>
            <w:r w:rsidRPr="00EA5FF1">
              <w:rPr>
                <w:sz w:val="27"/>
                <w:szCs w:val="27"/>
                <w:lang w:val="uk-UA"/>
              </w:rPr>
              <w:t xml:space="preserve"> району Кіровоградської області</w:t>
            </w:r>
          </w:p>
          <w:p w14:paraId="00A33BCD" w14:textId="5B437DAB" w:rsidR="003E2B17" w:rsidRPr="00EA5FF1" w:rsidRDefault="00EA5FF1" w:rsidP="00EA5FF1">
            <w:pPr>
              <w:pStyle w:val="a4"/>
              <w:tabs>
                <w:tab w:val="left" w:pos="0"/>
              </w:tabs>
              <w:spacing w:before="0" w:beforeAutospacing="0" w:after="0" w:afterAutospacing="0"/>
              <w:jc w:val="both"/>
              <w:rPr>
                <w:sz w:val="27"/>
                <w:szCs w:val="27"/>
                <w:lang w:val="uk-UA"/>
              </w:rPr>
            </w:pPr>
            <w:r w:rsidRPr="00EA5FF1">
              <w:rPr>
                <w:sz w:val="27"/>
                <w:szCs w:val="27"/>
                <w:lang w:val="uk-UA"/>
              </w:rPr>
              <w:t>№ _____ від ______________</w:t>
            </w:r>
          </w:p>
        </w:tc>
      </w:tr>
    </w:tbl>
    <w:p w14:paraId="72A168BF" w14:textId="77777777" w:rsidR="003E2B17" w:rsidRPr="00C31FD1" w:rsidRDefault="003E2B17" w:rsidP="003E28B2">
      <w:pPr>
        <w:tabs>
          <w:tab w:val="left" w:pos="5387"/>
        </w:tabs>
        <w:ind w:firstLine="567"/>
        <w:jc w:val="center"/>
        <w:rPr>
          <w:b/>
          <w:caps/>
          <w:color w:val="000000"/>
          <w:sz w:val="27"/>
          <w:szCs w:val="27"/>
          <w:lang w:val="uk-UA"/>
        </w:rPr>
      </w:pPr>
    </w:p>
    <w:p w14:paraId="353C5E4D" w14:textId="77777777" w:rsidR="003E2B17" w:rsidRPr="00BC396F" w:rsidRDefault="003E2B17" w:rsidP="003E2B17">
      <w:pPr>
        <w:ind w:firstLine="567"/>
        <w:jc w:val="center"/>
        <w:rPr>
          <w:caps/>
          <w:color w:val="000000"/>
          <w:sz w:val="27"/>
          <w:szCs w:val="27"/>
          <w:lang w:val="uk-UA"/>
        </w:rPr>
      </w:pPr>
    </w:p>
    <w:p w14:paraId="67FA6DA3" w14:textId="77777777" w:rsidR="003E2B17" w:rsidRPr="00C31FD1" w:rsidRDefault="003E2B17" w:rsidP="003E2B17">
      <w:pPr>
        <w:ind w:firstLine="567"/>
        <w:jc w:val="center"/>
        <w:rPr>
          <w:b/>
          <w:caps/>
          <w:color w:val="000000"/>
          <w:sz w:val="27"/>
          <w:szCs w:val="27"/>
          <w:lang w:val="uk-UA"/>
        </w:rPr>
      </w:pPr>
    </w:p>
    <w:p w14:paraId="0D4CF2DD" w14:textId="77777777" w:rsidR="003E2B17" w:rsidRPr="00C31FD1" w:rsidRDefault="003E2B17" w:rsidP="003E2B17">
      <w:pPr>
        <w:ind w:firstLine="567"/>
        <w:jc w:val="center"/>
        <w:rPr>
          <w:b/>
          <w:caps/>
          <w:color w:val="000000"/>
          <w:sz w:val="27"/>
          <w:szCs w:val="27"/>
          <w:lang w:val="uk-UA"/>
        </w:rPr>
      </w:pPr>
    </w:p>
    <w:p w14:paraId="5C0DCA4C" w14:textId="77777777" w:rsidR="003E2B17" w:rsidRPr="00C31FD1" w:rsidRDefault="003E2B17" w:rsidP="003E2B17">
      <w:pPr>
        <w:ind w:firstLine="567"/>
        <w:jc w:val="center"/>
        <w:rPr>
          <w:b/>
          <w:caps/>
          <w:color w:val="000000"/>
          <w:sz w:val="27"/>
          <w:szCs w:val="27"/>
          <w:lang w:val="uk-UA"/>
        </w:rPr>
      </w:pPr>
    </w:p>
    <w:p w14:paraId="1816A06D" w14:textId="77777777" w:rsidR="003E2B17" w:rsidRPr="00C31FD1" w:rsidRDefault="003E2B17" w:rsidP="003E2B17">
      <w:pPr>
        <w:ind w:firstLine="567"/>
        <w:jc w:val="center"/>
        <w:rPr>
          <w:b/>
          <w:caps/>
          <w:color w:val="000000"/>
          <w:sz w:val="27"/>
          <w:szCs w:val="27"/>
          <w:lang w:val="uk-UA"/>
        </w:rPr>
      </w:pPr>
    </w:p>
    <w:p w14:paraId="37152EC5" w14:textId="77777777" w:rsidR="003E2B17" w:rsidRPr="00C31FD1" w:rsidRDefault="003E2B17" w:rsidP="003E2B17">
      <w:pPr>
        <w:ind w:firstLine="567"/>
        <w:jc w:val="center"/>
        <w:rPr>
          <w:b/>
          <w:caps/>
          <w:color w:val="000000"/>
          <w:sz w:val="27"/>
          <w:szCs w:val="27"/>
          <w:lang w:val="uk-UA"/>
        </w:rPr>
      </w:pPr>
    </w:p>
    <w:p w14:paraId="42B005BF" w14:textId="77777777" w:rsidR="003E2B17" w:rsidRPr="00C31FD1" w:rsidRDefault="003E2B17" w:rsidP="003E2B17">
      <w:pPr>
        <w:rPr>
          <w:b/>
          <w:caps/>
          <w:color w:val="000000"/>
          <w:sz w:val="27"/>
          <w:szCs w:val="27"/>
          <w:lang w:val="uk-UA"/>
        </w:rPr>
      </w:pPr>
    </w:p>
    <w:p w14:paraId="75D9437B" w14:textId="77777777" w:rsidR="005E1CE6" w:rsidRDefault="005E1CE6" w:rsidP="003E2B17">
      <w:pPr>
        <w:spacing w:before="60" w:after="60"/>
        <w:jc w:val="center"/>
        <w:rPr>
          <w:b/>
          <w:caps/>
          <w:color w:val="000000"/>
          <w:sz w:val="28"/>
          <w:szCs w:val="28"/>
          <w:lang w:val="uk-UA"/>
        </w:rPr>
      </w:pPr>
    </w:p>
    <w:p w14:paraId="4738DD6A" w14:textId="77777777" w:rsidR="00EA5FF1" w:rsidRDefault="00EA5FF1" w:rsidP="00EA5FF1">
      <w:pPr>
        <w:spacing w:before="60" w:after="60"/>
        <w:jc w:val="center"/>
        <w:rPr>
          <w:b/>
          <w:caps/>
          <w:color w:val="000000"/>
          <w:sz w:val="28"/>
          <w:szCs w:val="28"/>
          <w:lang w:val="uk-UA"/>
        </w:rPr>
      </w:pPr>
      <w:r>
        <w:rPr>
          <w:b/>
          <w:caps/>
          <w:color w:val="000000"/>
          <w:sz w:val="28"/>
          <w:szCs w:val="28"/>
          <w:lang w:val="uk-UA"/>
        </w:rPr>
        <w:t xml:space="preserve">                                               </w:t>
      </w:r>
    </w:p>
    <w:p w14:paraId="2AFEB062" w14:textId="6B93129B" w:rsidR="003E2B17" w:rsidRPr="00C31FD1" w:rsidRDefault="003E2B17" w:rsidP="00EA5FF1">
      <w:pPr>
        <w:spacing w:before="60" w:after="60"/>
        <w:jc w:val="center"/>
        <w:rPr>
          <w:b/>
          <w:caps/>
          <w:color w:val="000000"/>
          <w:sz w:val="28"/>
          <w:szCs w:val="28"/>
          <w:lang w:val="uk-UA"/>
        </w:rPr>
      </w:pPr>
      <w:r w:rsidRPr="00C31FD1">
        <w:rPr>
          <w:b/>
          <w:caps/>
          <w:color w:val="000000"/>
          <w:sz w:val="28"/>
          <w:szCs w:val="28"/>
          <w:lang w:val="uk-UA"/>
        </w:rPr>
        <w:t>ІНФОРМАЦІЙНА карткА</w:t>
      </w:r>
    </w:p>
    <w:p w14:paraId="07C16C42" w14:textId="77777777" w:rsidR="003E2B17" w:rsidRPr="005E21BB" w:rsidRDefault="00FE1749" w:rsidP="00FE1749">
      <w:pPr>
        <w:jc w:val="center"/>
        <w:rPr>
          <w:color w:val="000000"/>
          <w:sz w:val="28"/>
          <w:szCs w:val="28"/>
          <w:u w:val="single"/>
          <w:lang w:val="uk-UA"/>
        </w:rPr>
      </w:pPr>
      <w:r w:rsidRPr="005E21BB">
        <w:rPr>
          <w:color w:val="000000"/>
          <w:sz w:val="28"/>
          <w:szCs w:val="28"/>
          <w:lang w:val="uk-UA"/>
        </w:rPr>
        <w:t xml:space="preserve">адміністративної </w:t>
      </w:r>
      <w:r w:rsidR="00C34F43" w:rsidRPr="005E21BB">
        <w:rPr>
          <w:color w:val="000000"/>
          <w:sz w:val="28"/>
          <w:szCs w:val="28"/>
          <w:lang w:val="uk-UA"/>
        </w:rPr>
        <w:t>послуги</w:t>
      </w:r>
      <w:r w:rsidRPr="005E21BB">
        <w:rPr>
          <w:color w:val="000000"/>
          <w:sz w:val="28"/>
          <w:szCs w:val="28"/>
          <w:lang w:val="uk-UA"/>
        </w:rPr>
        <w:t xml:space="preserve"> </w:t>
      </w:r>
      <w:r w:rsidR="00B018F9" w:rsidRPr="005E21BB">
        <w:rPr>
          <w:color w:val="000000"/>
          <w:sz w:val="28"/>
          <w:szCs w:val="28"/>
          <w:lang w:val="uk-UA"/>
        </w:rPr>
        <w:t xml:space="preserve">з </w:t>
      </w:r>
      <w:r w:rsidRPr="005E21BB">
        <w:rPr>
          <w:color w:val="000000"/>
          <w:sz w:val="28"/>
          <w:szCs w:val="28"/>
          <w:lang w:val="uk-UA"/>
        </w:rPr>
        <w:t>видачі, відмови у видачі, анулювання, тимчасового припинення дії, переоформлення та поновлення дії ек</w:t>
      </w:r>
      <w:r w:rsidR="005D7EF6" w:rsidRPr="005E21BB">
        <w:rPr>
          <w:color w:val="000000"/>
          <w:sz w:val="28"/>
          <w:szCs w:val="28"/>
          <w:lang w:val="uk-UA"/>
        </w:rPr>
        <w:t>сплуатаційного дозволу операторам ринку, що провадя</w:t>
      </w:r>
      <w:r w:rsidRPr="005E21BB">
        <w:rPr>
          <w:color w:val="000000"/>
          <w:sz w:val="28"/>
          <w:szCs w:val="28"/>
          <w:lang w:val="uk-UA"/>
        </w:rPr>
        <w:t>ть діяльність, пов’язану з виробництвом та/або зберіганням харчових продуктів</w:t>
      </w:r>
      <w:r w:rsidRPr="005E21BB">
        <w:rPr>
          <w:color w:val="000000"/>
          <w:sz w:val="28"/>
          <w:szCs w:val="28"/>
          <w:u w:val="single"/>
          <w:lang w:val="uk-UA"/>
        </w:rPr>
        <w:t xml:space="preserve">  тваринного походження</w:t>
      </w:r>
    </w:p>
    <w:p w14:paraId="2262CC7C" w14:textId="77777777" w:rsidR="003E2B17" w:rsidRPr="00C31FD1" w:rsidRDefault="00231053" w:rsidP="00231053">
      <w:pPr>
        <w:ind w:firstLine="567"/>
        <w:rPr>
          <w:color w:val="000000"/>
          <w:sz w:val="18"/>
          <w:szCs w:val="18"/>
          <w:lang w:val="uk-UA"/>
        </w:rPr>
      </w:pPr>
      <w:r>
        <w:rPr>
          <w:caps/>
          <w:color w:val="000000"/>
          <w:sz w:val="18"/>
          <w:szCs w:val="18"/>
          <w:lang w:val="uk-UA"/>
        </w:rPr>
        <w:t xml:space="preserve">                                                               </w:t>
      </w:r>
      <w:r w:rsidR="003E2B17" w:rsidRPr="00C31FD1">
        <w:rPr>
          <w:caps/>
          <w:color w:val="000000"/>
          <w:sz w:val="18"/>
          <w:szCs w:val="18"/>
          <w:lang w:val="uk-UA"/>
        </w:rPr>
        <w:t>(</w:t>
      </w:r>
      <w:r w:rsidR="003E2B17" w:rsidRPr="00C31FD1">
        <w:rPr>
          <w:color w:val="000000"/>
          <w:sz w:val="18"/>
          <w:szCs w:val="18"/>
          <w:lang w:val="uk-UA"/>
        </w:rPr>
        <w:t>назва адміністративної послуги)</w:t>
      </w:r>
    </w:p>
    <w:p w14:paraId="434B86D7" w14:textId="77777777" w:rsidR="003E2B17" w:rsidRPr="00231053"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7"/>
          <w:szCs w:val="27"/>
          <w:u w:val="single"/>
          <w:lang w:val="uk-UA"/>
        </w:rPr>
      </w:pPr>
    </w:p>
    <w:p w14:paraId="4380BF1F" w14:textId="77777777" w:rsidR="003E28B2" w:rsidRPr="00231053" w:rsidRDefault="003E2B17" w:rsidP="003E2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color w:val="000000"/>
          <w:sz w:val="27"/>
          <w:szCs w:val="27"/>
          <w:u w:val="single"/>
          <w:lang w:val="uk-UA"/>
        </w:rPr>
      </w:pPr>
      <w:r w:rsidRPr="00231053">
        <w:rPr>
          <w:sz w:val="28"/>
          <w:szCs w:val="28"/>
          <w:u w:val="single"/>
          <w:lang w:val="uk-UA"/>
        </w:rPr>
        <w:t xml:space="preserve">Головне управління Держпродспоживслужби в </w:t>
      </w:r>
      <w:r w:rsidR="00BC72FD" w:rsidRPr="00231053">
        <w:rPr>
          <w:sz w:val="28"/>
          <w:szCs w:val="28"/>
          <w:u w:val="single"/>
          <w:lang w:val="uk-UA"/>
        </w:rPr>
        <w:t xml:space="preserve">Кіровоградській </w:t>
      </w:r>
      <w:r w:rsidRPr="00231053">
        <w:rPr>
          <w:sz w:val="28"/>
          <w:szCs w:val="28"/>
          <w:u w:val="single"/>
          <w:lang w:val="uk-UA"/>
        </w:rPr>
        <w:t xml:space="preserve">області </w:t>
      </w:r>
    </w:p>
    <w:p w14:paraId="3D30DA02" w14:textId="77777777" w:rsidR="003E28B2" w:rsidRPr="00C31FD1" w:rsidRDefault="003E28B2" w:rsidP="003E28B2">
      <w:pPr>
        <w:ind w:firstLine="567"/>
        <w:jc w:val="center"/>
        <w:rPr>
          <w:color w:val="000000"/>
          <w:sz w:val="18"/>
          <w:szCs w:val="18"/>
          <w:lang w:val="uk-UA"/>
        </w:rPr>
      </w:pPr>
      <w:r w:rsidRPr="00C31FD1">
        <w:rPr>
          <w:color w:val="000000"/>
          <w:sz w:val="18"/>
          <w:szCs w:val="18"/>
          <w:lang w:val="uk-UA"/>
        </w:rPr>
        <w:t>(найменування суб’єкта надання адміністративної послуги)</w:t>
      </w:r>
    </w:p>
    <w:p w14:paraId="16285F16" w14:textId="77777777" w:rsidR="003E2B17" w:rsidRPr="00C31FD1" w:rsidRDefault="003E2B17" w:rsidP="003E2B17">
      <w:pPr>
        <w:ind w:firstLine="567"/>
        <w:jc w:val="center"/>
        <w:rPr>
          <w:color w:val="000000"/>
          <w:sz w:val="27"/>
          <w:szCs w:val="27"/>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433"/>
        <w:gridCol w:w="287"/>
        <w:gridCol w:w="5099"/>
      </w:tblGrid>
      <w:tr w:rsidR="003E2B17" w:rsidRPr="00C31FD1" w14:paraId="68022035" w14:textId="77777777" w:rsidTr="00481844">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25D49919" w14:textId="77777777" w:rsidR="003E2B17" w:rsidRPr="00C31FD1" w:rsidRDefault="003E2B17" w:rsidP="00C27726">
            <w:pPr>
              <w:spacing w:before="60" w:after="60"/>
              <w:ind w:firstLine="567"/>
              <w:jc w:val="center"/>
              <w:rPr>
                <w:color w:val="000000"/>
                <w:sz w:val="27"/>
                <w:szCs w:val="27"/>
                <w:lang w:val="uk-UA"/>
              </w:rPr>
            </w:pPr>
            <w:r w:rsidRPr="00C31FD1">
              <w:rPr>
                <w:b/>
                <w:color w:val="000000"/>
                <w:sz w:val="27"/>
                <w:szCs w:val="27"/>
                <w:lang w:val="uk-UA"/>
              </w:rPr>
              <w:t>Інформація про центр надання адміністративної послуги</w:t>
            </w:r>
          </w:p>
        </w:tc>
      </w:tr>
      <w:tr w:rsidR="00C31FD1" w:rsidRPr="00C31FD1" w14:paraId="2267F49D" w14:textId="77777777" w:rsidTr="00481844">
        <w:tc>
          <w:tcPr>
            <w:tcW w:w="4535" w:type="dxa"/>
            <w:gridSpan w:val="3"/>
            <w:tcBorders>
              <w:top w:val="single" w:sz="4" w:space="0" w:color="auto"/>
              <w:left w:val="single" w:sz="4" w:space="0" w:color="auto"/>
              <w:bottom w:val="single" w:sz="4" w:space="0" w:color="auto"/>
              <w:right w:val="single" w:sz="4" w:space="0" w:color="auto"/>
            </w:tcBorders>
          </w:tcPr>
          <w:p w14:paraId="349A8013" w14:textId="77777777" w:rsidR="00C31FD1" w:rsidRPr="00C31FD1" w:rsidRDefault="00C31FD1" w:rsidP="00C31FD1">
            <w:pPr>
              <w:spacing w:before="60" w:after="60"/>
              <w:rPr>
                <w:color w:val="000000"/>
                <w:sz w:val="27"/>
                <w:szCs w:val="27"/>
                <w:lang w:val="uk-UA"/>
              </w:rPr>
            </w:pPr>
            <w:r w:rsidRPr="00C31FD1">
              <w:rPr>
                <w:color w:val="000000"/>
                <w:sz w:val="27"/>
                <w:szCs w:val="27"/>
                <w:lang w:val="uk-UA"/>
              </w:rPr>
              <w:t>Найменування центру надання адміністративної послуги, в якому здійснюється обслуговування суб’єкта звернення</w:t>
            </w:r>
          </w:p>
        </w:tc>
        <w:tc>
          <w:tcPr>
            <w:tcW w:w="5099" w:type="dxa"/>
            <w:tcBorders>
              <w:top w:val="single" w:sz="4" w:space="0" w:color="auto"/>
              <w:left w:val="single" w:sz="4" w:space="0" w:color="auto"/>
              <w:bottom w:val="single" w:sz="4" w:space="0" w:color="auto"/>
              <w:right w:val="single" w:sz="4" w:space="0" w:color="auto"/>
            </w:tcBorders>
          </w:tcPr>
          <w:p w14:paraId="438EA0E0" w14:textId="77777777" w:rsidR="00EA5FF1" w:rsidRPr="00EA5FF1" w:rsidRDefault="00EA5FF1" w:rsidP="00EA5FF1">
            <w:pPr>
              <w:spacing w:before="60" w:after="60"/>
              <w:jc w:val="both"/>
              <w:rPr>
                <w:color w:val="000000"/>
                <w:sz w:val="27"/>
                <w:szCs w:val="27"/>
                <w:lang w:val="uk-UA"/>
              </w:rPr>
            </w:pPr>
            <w:r w:rsidRPr="00EA5FF1">
              <w:rPr>
                <w:color w:val="000000"/>
                <w:sz w:val="27"/>
                <w:szCs w:val="27"/>
                <w:lang w:val="uk-UA"/>
              </w:rPr>
              <w:t>Відділ «ЦНАП»</w:t>
            </w:r>
          </w:p>
          <w:p w14:paraId="011BCBD9" w14:textId="172320D1" w:rsidR="00C31FD1" w:rsidRPr="00C31FD1" w:rsidRDefault="00EA5FF1" w:rsidP="00EA5FF1">
            <w:pPr>
              <w:spacing w:before="60" w:after="60"/>
              <w:rPr>
                <w:color w:val="000000"/>
                <w:sz w:val="27"/>
                <w:szCs w:val="27"/>
                <w:lang w:val="uk-UA"/>
              </w:rPr>
            </w:pPr>
            <w:proofErr w:type="spellStart"/>
            <w:r w:rsidRPr="00EA5FF1">
              <w:rPr>
                <w:color w:val="000000"/>
                <w:sz w:val="27"/>
                <w:szCs w:val="27"/>
                <w:lang w:val="uk-UA"/>
              </w:rPr>
              <w:t>Смолінської</w:t>
            </w:r>
            <w:proofErr w:type="spellEnd"/>
            <w:r w:rsidRPr="00EA5FF1">
              <w:rPr>
                <w:color w:val="000000"/>
                <w:sz w:val="27"/>
                <w:szCs w:val="27"/>
                <w:lang w:val="uk-UA"/>
              </w:rPr>
              <w:t xml:space="preserve"> селищної ради </w:t>
            </w:r>
            <w:proofErr w:type="spellStart"/>
            <w:r w:rsidRPr="00EA5FF1">
              <w:rPr>
                <w:color w:val="000000"/>
                <w:sz w:val="27"/>
                <w:szCs w:val="27"/>
                <w:lang w:val="uk-UA"/>
              </w:rPr>
              <w:t>Новоукраїнського</w:t>
            </w:r>
            <w:proofErr w:type="spellEnd"/>
            <w:r w:rsidRPr="00EA5FF1">
              <w:rPr>
                <w:color w:val="000000"/>
                <w:sz w:val="27"/>
                <w:szCs w:val="27"/>
                <w:lang w:val="uk-UA"/>
              </w:rPr>
              <w:t xml:space="preserve"> району Кіровоградської області</w:t>
            </w:r>
            <w:r w:rsidRPr="00EA5FF1">
              <w:rPr>
                <w:color w:val="000000"/>
                <w:sz w:val="27"/>
                <w:szCs w:val="27"/>
                <w:lang w:val="uk-UA"/>
              </w:rPr>
              <w:t xml:space="preserve"> </w:t>
            </w:r>
          </w:p>
        </w:tc>
      </w:tr>
      <w:tr w:rsidR="00C31FD1" w:rsidRPr="00C31FD1" w14:paraId="1B7CEC7B" w14:textId="77777777" w:rsidTr="00481844">
        <w:tc>
          <w:tcPr>
            <w:tcW w:w="815" w:type="dxa"/>
            <w:tcBorders>
              <w:top w:val="single" w:sz="4" w:space="0" w:color="auto"/>
              <w:left w:val="single" w:sz="4" w:space="0" w:color="auto"/>
              <w:bottom w:val="single" w:sz="4" w:space="0" w:color="auto"/>
              <w:right w:val="single" w:sz="4" w:space="0" w:color="auto"/>
            </w:tcBorders>
          </w:tcPr>
          <w:p w14:paraId="091FE808" w14:textId="77777777" w:rsidR="00C31FD1" w:rsidRPr="00C31FD1" w:rsidRDefault="00C31FD1" w:rsidP="00C31FD1">
            <w:pPr>
              <w:spacing w:before="60" w:after="60"/>
              <w:jc w:val="center"/>
              <w:rPr>
                <w:b/>
                <w:color w:val="000000"/>
                <w:sz w:val="27"/>
                <w:szCs w:val="27"/>
                <w:lang w:val="uk-UA"/>
              </w:rPr>
            </w:pPr>
            <w:r w:rsidRPr="00C31FD1">
              <w:rPr>
                <w:b/>
                <w:color w:val="000000"/>
                <w:sz w:val="27"/>
                <w:szCs w:val="27"/>
                <w:lang w:val="uk-UA"/>
              </w:rPr>
              <w:t>1.</w:t>
            </w:r>
          </w:p>
        </w:tc>
        <w:tc>
          <w:tcPr>
            <w:tcW w:w="3720" w:type="dxa"/>
            <w:gridSpan w:val="2"/>
            <w:tcBorders>
              <w:top w:val="single" w:sz="4" w:space="0" w:color="auto"/>
              <w:left w:val="single" w:sz="4" w:space="0" w:color="auto"/>
              <w:bottom w:val="single" w:sz="4" w:space="0" w:color="auto"/>
              <w:right w:val="single" w:sz="4" w:space="0" w:color="auto"/>
            </w:tcBorders>
          </w:tcPr>
          <w:p w14:paraId="28153457" w14:textId="77777777" w:rsidR="00C31FD1" w:rsidRPr="00C31FD1" w:rsidRDefault="00C31FD1" w:rsidP="00C31FD1">
            <w:pPr>
              <w:spacing w:before="60" w:after="60"/>
              <w:rPr>
                <w:color w:val="000000"/>
                <w:sz w:val="27"/>
                <w:szCs w:val="27"/>
                <w:lang w:val="uk-UA"/>
              </w:rPr>
            </w:pPr>
            <w:r w:rsidRPr="00C31FD1">
              <w:rPr>
                <w:color w:val="000000"/>
                <w:sz w:val="27"/>
                <w:szCs w:val="27"/>
                <w:lang w:val="uk-UA"/>
              </w:rPr>
              <w:t>Місцезнаходження центру надання адміністративної послуги</w:t>
            </w:r>
          </w:p>
        </w:tc>
        <w:tc>
          <w:tcPr>
            <w:tcW w:w="5099" w:type="dxa"/>
            <w:tcBorders>
              <w:top w:val="single" w:sz="4" w:space="0" w:color="auto"/>
              <w:left w:val="single" w:sz="4" w:space="0" w:color="auto"/>
              <w:bottom w:val="single" w:sz="4" w:space="0" w:color="auto"/>
              <w:right w:val="single" w:sz="4" w:space="0" w:color="auto"/>
            </w:tcBorders>
          </w:tcPr>
          <w:p w14:paraId="43CC9BAC" w14:textId="54828FE9" w:rsidR="00C31FD1" w:rsidRPr="00C31FD1" w:rsidRDefault="00EA5FF1" w:rsidP="00943D0D">
            <w:pPr>
              <w:jc w:val="both"/>
              <w:rPr>
                <w:color w:val="000000"/>
                <w:sz w:val="27"/>
                <w:szCs w:val="27"/>
                <w:lang w:val="uk-UA"/>
              </w:rPr>
            </w:pPr>
            <w:r w:rsidRPr="00EA5FF1">
              <w:rPr>
                <w:color w:val="000000"/>
                <w:sz w:val="27"/>
                <w:szCs w:val="27"/>
                <w:lang w:val="uk-UA"/>
              </w:rPr>
              <w:t xml:space="preserve">Адреса: вул. </w:t>
            </w:r>
            <w:proofErr w:type="spellStart"/>
            <w:r w:rsidRPr="00EA5FF1">
              <w:rPr>
                <w:color w:val="000000"/>
                <w:sz w:val="27"/>
                <w:szCs w:val="27"/>
                <w:lang w:val="uk-UA"/>
              </w:rPr>
              <w:t>Казакова</w:t>
            </w:r>
            <w:proofErr w:type="spellEnd"/>
            <w:r w:rsidRPr="00EA5FF1">
              <w:rPr>
                <w:color w:val="000000"/>
                <w:sz w:val="27"/>
                <w:szCs w:val="27"/>
                <w:lang w:val="uk-UA"/>
              </w:rPr>
              <w:t xml:space="preserve"> 39, селище </w:t>
            </w:r>
            <w:proofErr w:type="spellStart"/>
            <w:r w:rsidRPr="00EA5FF1">
              <w:rPr>
                <w:color w:val="000000"/>
                <w:sz w:val="27"/>
                <w:szCs w:val="27"/>
                <w:lang w:val="uk-UA"/>
              </w:rPr>
              <w:t>Смоліне</w:t>
            </w:r>
            <w:proofErr w:type="spellEnd"/>
            <w:r w:rsidRPr="00EA5FF1">
              <w:rPr>
                <w:color w:val="000000"/>
                <w:sz w:val="27"/>
                <w:szCs w:val="27"/>
                <w:lang w:val="uk-UA"/>
              </w:rPr>
              <w:t xml:space="preserve"> </w:t>
            </w:r>
            <w:proofErr w:type="spellStart"/>
            <w:r w:rsidRPr="00EA5FF1">
              <w:rPr>
                <w:color w:val="000000"/>
                <w:sz w:val="27"/>
                <w:szCs w:val="27"/>
                <w:lang w:val="uk-UA"/>
              </w:rPr>
              <w:t>Новоукраїнського</w:t>
            </w:r>
            <w:proofErr w:type="spellEnd"/>
            <w:r w:rsidRPr="00EA5FF1">
              <w:rPr>
                <w:color w:val="000000"/>
                <w:sz w:val="27"/>
                <w:szCs w:val="27"/>
                <w:lang w:val="uk-UA"/>
              </w:rPr>
              <w:t xml:space="preserve"> району Кіровоградської області, 26223</w:t>
            </w:r>
          </w:p>
        </w:tc>
      </w:tr>
      <w:tr w:rsidR="00C31FD1" w:rsidRPr="00C31FD1" w14:paraId="359E1E97" w14:textId="77777777" w:rsidTr="00481844">
        <w:tc>
          <w:tcPr>
            <w:tcW w:w="815" w:type="dxa"/>
            <w:tcBorders>
              <w:top w:val="single" w:sz="4" w:space="0" w:color="auto"/>
              <w:left w:val="single" w:sz="4" w:space="0" w:color="auto"/>
              <w:bottom w:val="single" w:sz="4" w:space="0" w:color="auto"/>
              <w:right w:val="single" w:sz="4" w:space="0" w:color="auto"/>
            </w:tcBorders>
          </w:tcPr>
          <w:p w14:paraId="2288D9BE" w14:textId="77777777" w:rsidR="00C31FD1" w:rsidRPr="00C31FD1" w:rsidRDefault="00C31FD1" w:rsidP="00C31FD1">
            <w:pPr>
              <w:spacing w:before="60" w:after="60"/>
              <w:jc w:val="center"/>
              <w:rPr>
                <w:b/>
                <w:color w:val="000000"/>
                <w:sz w:val="27"/>
                <w:szCs w:val="27"/>
                <w:lang w:val="uk-UA"/>
              </w:rPr>
            </w:pPr>
            <w:r w:rsidRPr="00C31FD1">
              <w:rPr>
                <w:b/>
                <w:color w:val="000000"/>
                <w:sz w:val="27"/>
                <w:szCs w:val="27"/>
                <w:lang w:val="uk-UA"/>
              </w:rPr>
              <w:t>2.</w:t>
            </w:r>
          </w:p>
        </w:tc>
        <w:tc>
          <w:tcPr>
            <w:tcW w:w="3720" w:type="dxa"/>
            <w:gridSpan w:val="2"/>
            <w:tcBorders>
              <w:top w:val="single" w:sz="4" w:space="0" w:color="auto"/>
              <w:left w:val="single" w:sz="4" w:space="0" w:color="auto"/>
              <w:bottom w:val="single" w:sz="4" w:space="0" w:color="auto"/>
              <w:right w:val="single" w:sz="4" w:space="0" w:color="auto"/>
            </w:tcBorders>
          </w:tcPr>
          <w:p w14:paraId="77160432" w14:textId="77777777" w:rsidR="00C31FD1" w:rsidRPr="00C31FD1" w:rsidRDefault="00C31FD1" w:rsidP="00C31FD1">
            <w:pPr>
              <w:spacing w:before="60" w:after="60"/>
              <w:rPr>
                <w:color w:val="000000"/>
                <w:sz w:val="27"/>
                <w:szCs w:val="27"/>
                <w:lang w:val="uk-UA"/>
              </w:rPr>
            </w:pPr>
            <w:r w:rsidRPr="00C31FD1">
              <w:rPr>
                <w:color w:val="000000"/>
                <w:sz w:val="27"/>
                <w:szCs w:val="27"/>
                <w:lang w:val="uk-UA"/>
              </w:rPr>
              <w:t>Інформація щодо режиму роботи центру надання адміністративної послуги</w:t>
            </w:r>
          </w:p>
        </w:tc>
        <w:tc>
          <w:tcPr>
            <w:tcW w:w="5099" w:type="dxa"/>
            <w:tcBorders>
              <w:top w:val="single" w:sz="4" w:space="0" w:color="auto"/>
              <w:left w:val="single" w:sz="4" w:space="0" w:color="auto"/>
              <w:bottom w:val="single" w:sz="4" w:space="0" w:color="auto"/>
              <w:right w:val="single" w:sz="4" w:space="0" w:color="auto"/>
            </w:tcBorders>
          </w:tcPr>
          <w:p w14:paraId="461BCD29" w14:textId="77777777" w:rsidR="00FA6B3C" w:rsidRPr="00FA6B3C" w:rsidRDefault="00FA6B3C" w:rsidP="00FA6B3C">
            <w:pPr>
              <w:rPr>
                <w:color w:val="000000"/>
                <w:sz w:val="27"/>
                <w:szCs w:val="27"/>
                <w:lang w:val="uk-UA"/>
              </w:rPr>
            </w:pPr>
            <w:r w:rsidRPr="00FA6B3C">
              <w:rPr>
                <w:color w:val="000000"/>
                <w:sz w:val="27"/>
                <w:szCs w:val="27"/>
                <w:lang w:val="uk-UA"/>
              </w:rPr>
              <w:t xml:space="preserve">Режим роботи: </w:t>
            </w:r>
          </w:p>
          <w:p w14:paraId="339A78DC" w14:textId="77777777" w:rsidR="00FA6B3C" w:rsidRPr="00FA6B3C" w:rsidRDefault="00FA6B3C" w:rsidP="00FA6B3C">
            <w:pPr>
              <w:rPr>
                <w:color w:val="000000"/>
                <w:sz w:val="27"/>
                <w:szCs w:val="27"/>
                <w:lang w:val="uk-UA"/>
              </w:rPr>
            </w:pPr>
            <w:r w:rsidRPr="00FA6B3C">
              <w:rPr>
                <w:color w:val="000000"/>
                <w:sz w:val="27"/>
                <w:szCs w:val="27"/>
                <w:lang w:val="uk-UA"/>
              </w:rPr>
              <w:t>Понеділок – четвер з 8.00 по 17.00</w:t>
            </w:r>
          </w:p>
          <w:p w14:paraId="481B5707" w14:textId="77777777" w:rsidR="00FA6B3C" w:rsidRPr="00FA6B3C" w:rsidRDefault="00FA6B3C" w:rsidP="00FA6B3C">
            <w:pPr>
              <w:rPr>
                <w:color w:val="000000"/>
                <w:sz w:val="27"/>
                <w:szCs w:val="27"/>
                <w:lang w:val="uk-UA"/>
              </w:rPr>
            </w:pPr>
            <w:r w:rsidRPr="00FA6B3C">
              <w:rPr>
                <w:color w:val="000000"/>
                <w:sz w:val="27"/>
                <w:szCs w:val="27"/>
                <w:lang w:val="uk-UA"/>
              </w:rPr>
              <w:t>П’ятниця                  з 8.00 по 16.00</w:t>
            </w:r>
          </w:p>
          <w:p w14:paraId="5BE68FD7" w14:textId="77777777" w:rsidR="00FA6B3C" w:rsidRPr="00FA6B3C" w:rsidRDefault="00FA6B3C" w:rsidP="00FA6B3C">
            <w:pPr>
              <w:rPr>
                <w:color w:val="000000"/>
                <w:sz w:val="27"/>
                <w:szCs w:val="27"/>
                <w:lang w:val="uk-UA"/>
              </w:rPr>
            </w:pPr>
            <w:r w:rsidRPr="00FA6B3C">
              <w:rPr>
                <w:color w:val="000000"/>
                <w:sz w:val="27"/>
                <w:szCs w:val="27"/>
                <w:lang w:val="uk-UA"/>
              </w:rPr>
              <w:t>Обідня перерва       з 12.00 по 13.00</w:t>
            </w:r>
          </w:p>
          <w:p w14:paraId="22ABD885" w14:textId="37292550" w:rsidR="00C31FD1" w:rsidRPr="00C31FD1" w:rsidRDefault="00FA6B3C" w:rsidP="00FA6B3C">
            <w:pPr>
              <w:rPr>
                <w:sz w:val="27"/>
                <w:szCs w:val="27"/>
                <w:lang w:val="uk-UA"/>
              </w:rPr>
            </w:pPr>
            <w:r w:rsidRPr="00FA6B3C">
              <w:rPr>
                <w:color w:val="000000"/>
                <w:sz w:val="27"/>
                <w:szCs w:val="27"/>
                <w:lang w:val="uk-UA"/>
              </w:rPr>
              <w:t>Субота-неділя вихідний</w:t>
            </w:r>
          </w:p>
        </w:tc>
      </w:tr>
      <w:tr w:rsidR="00C31FD1" w:rsidRPr="00FA6B3C" w14:paraId="4CE266D3" w14:textId="77777777" w:rsidTr="00481844">
        <w:tc>
          <w:tcPr>
            <w:tcW w:w="815" w:type="dxa"/>
            <w:tcBorders>
              <w:top w:val="single" w:sz="4" w:space="0" w:color="auto"/>
              <w:left w:val="single" w:sz="4" w:space="0" w:color="auto"/>
              <w:bottom w:val="single" w:sz="4" w:space="0" w:color="auto"/>
              <w:right w:val="single" w:sz="4" w:space="0" w:color="auto"/>
            </w:tcBorders>
          </w:tcPr>
          <w:p w14:paraId="0E084A25" w14:textId="77777777" w:rsidR="00C31FD1" w:rsidRPr="00C31FD1" w:rsidRDefault="00C31FD1" w:rsidP="00C31FD1">
            <w:pPr>
              <w:spacing w:before="60" w:after="60"/>
              <w:jc w:val="center"/>
              <w:rPr>
                <w:b/>
                <w:color w:val="000000"/>
                <w:sz w:val="27"/>
                <w:szCs w:val="27"/>
                <w:lang w:val="uk-UA"/>
              </w:rPr>
            </w:pPr>
            <w:r w:rsidRPr="00C31FD1">
              <w:rPr>
                <w:b/>
                <w:color w:val="000000"/>
                <w:sz w:val="27"/>
                <w:szCs w:val="27"/>
                <w:lang w:val="uk-UA"/>
              </w:rPr>
              <w:t>3.</w:t>
            </w:r>
          </w:p>
        </w:tc>
        <w:tc>
          <w:tcPr>
            <w:tcW w:w="3720" w:type="dxa"/>
            <w:gridSpan w:val="2"/>
            <w:tcBorders>
              <w:top w:val="single" w:sz="4" w:space="0" w:color="auto"/>
              <w:left w:val="single" w:sz="4" w:space="0" w:color="auto"/>
              <w:bottom w:val="single" w:sz="4" w:space="0" w:color="auto"/>
              <w:right w:val="single" w:sz="4" w:space="0" w:color="auto"/>
            </w:tcBorders>
          </w:tcPr>
          <w:p w14:paraId="6F112543" w14:textId="77777777" w:rsidR="00C31FD1" w:rsidRPr="00C31FD1" w:rsidRDefault="00C31FD1" w:rsidP="00C31FD1">
            <w:pPr>
              <w:spacing w:before="60" w:after="60"/>
              <w:rPr>
                <w:color w:val="000000"/>
                <w:sz w:val="27"/>
                <w:szCs w:val="27"/>
                <w:lang w:val="uk-UA"/>
              </w:rPr>
            </w:pPr>
            <w:r w:rsidRPr="00C31FD1">
              <w:rPr>
                <w:color w:val="000000"/>
                <w:sz w:val="27"/>
                <w:szCs w:val="27"/>
                <w:lang w:val="uk-UA"/>
              </w:rPr>
              <w:t>Телефон/факс (довідки), адреса електронної пошти та веб-сайт центру надання адміністративної послуги</w:t>
            </w:r>
          </w:p>
        </w:tc>
        <w:tc>
          <w:tcPr>
            <w:tcW w:w="5099" w:type="dxa"/>
            <w:tcBorders>
              <w:top w:val="single" w:sz="4" w:space="0" w:color="auto"/>
              <w:left w:val="single" w:sz="4" w:space="0" w:color="auto"/>
              <w:bottom w:val="single" w:sz="4" w:space="0" w:color="auto"/>
              <w:right w:val="single" w:sz="4" w:space="0" w:color="auto"/>
            </w:tcBorders>
          </w:tcPr>
          <w:p w14:paraId="14B10575" w14:textId="77777777" w:rsidR="00FA6B3C" w:rsidRPr="00FA6B3C" w:rsidRDefault="00FA6B3C" w:rsidP="00FA6B3C">
            <w:pPr>
              <w:spacing w:before="60" w:after="60"/>
              <w:jc w:val="both"/>
              <w:rPr>
                <w:color w:val="000000"/>
                <w:sz w:val="27"/>
                <w:szCs w:val="27"/>
                <w:lang w:val="uk-UA"/>
              </w:rPr>
            </w:pPr>
            <w:r w:rsidRPr="00FA6B3C">
              <w:rPr>
                <w:color w:val="000000"/>
                <w:sz w:val="27"/>
                <w:szCs w:val="27"/>
                <w:lang w:val="uk-UA"/>
              </w:rPr>
              <w:t>телефон (05258) 33-619</w:t>
            </w:r>
          </w:p>
          <w:p w14:paraId="4835A406" w14:textId="662B06AF" w:rsidR="00C31FD1" w:rsidRPr="00FA6B3C" w:rsidRDefault="00FA6B3C" w:rsidP="00FA6B3C">
            <w:pPr>
              <w:jc w:val="both"/>
              <w:rPr>
                <w:color w:val="0000FF"/>
                <w:sz w:val="27"/>
                <w:szCs w:val="27"/>
                <w:u w:val="single"/>
                <w:lang w:val="en-US"/>
              </w:rPr>
            </w:pPr>
            <w:r w:rsidRPr="00FA6B3C">
              <w:rPr>
                <w:color w:val="000000"/>
                <w:sz w:val="27"/>
                <w:szCs w:val="27"/>
                <w:lang w:val="uk-UA"/>
              </w:rPr>
              <w:t>E-</w:t>
            </w:r>
            <w:proofErr w:type="spellStart"/>
            <w:r w:rsidRPr="00FA6B3C">
              <w:rPr>
                <w:color w:val="000000"/>
                <w:sz w:val="27"/>
                <w:szCs w:val="27"/>
                <w:lang w:val="uk-UA"/>
              </w:rPr>
              <w:t>mail</w:t>
            </w:r>
            <w:proofErr w:type="spellEnd"/>
            <w:r w:rsidRPr="00FA6B3C">
              <w:rPr>
                <w:color w:val="000000"/>
                <w:sz w:val="27"/>
                <w:szCs w:val="27"/>
                <w:lang w:val="uk-UA"/>
              </w:rPr>
              <w:t xml:space="preserve">: cnap@smolino-rada.gov.ua </w:t>
            </w:r>
            <w:bookmarkStart w:id="0" w:name="_GoBack"/>
            <w:bookmarkEnd w:id="0"/>
          </w:p>
        </w:tc>
      </w:tr>
      <w:tr w:rsidR="00C31FD1" w:rsidRPr="00C31FD1" w14:paraId="3355085B" w14:textId="77777777" w:rsidTr="00481844">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248F9508" w14:textId="77777777" w:rsidR="00960E3A" w:rsidRPr="00C31FD1" w:rsidRDefault="00C31FD1" w:rsidP="00960E3A">
            <w:pPr>
              <w:spacing w:before="60" w:after="60"/>
              <w:ind w:firstLine="567"/>
              <w:jc w:val="center"/>
              <w:rPr>
                <w:i/>
                <w:color w:val="000000"/>
                <w:sz w:val="27"/>
                <w:szCs w:val="27"/>
                <w:lang w:val="uk-UA"/>
              </w:rPr>
            </w:pPr>
            <w:r w:rsidRPr="00C31FD1">
              <w:rPr>
                <w:b/>
                <w:color w:val="000000"/>
                <w:sz w:val="27"/>
                <w:szCs w:val="27"/>
                <w:lang w:val="uk-UA"/>
              </w:rPr>
              <w:t>Нормативні акти, якими регламентується надання адміністративної послуги</w:t>
            </w:r>
          </w:p>
        </w:tc>
      </w:tr>
      <w:tr w:rsidR="00C31FD1" w:rsidRPr="00C31FD1" w14:paraId="27299BCD" w14:textId="77777777" w:rsidTr="00481844">
        <w:tc>
          <w:tcPr>
            <w:tcW w:w="815" w:type="dxa"/>
            <w:tcBorders>
              <w:top w:val="single" w:sz="4" w:space="0" w:color="auto"/>
              <w:left w:val="single" w:sz="4" w:space="0" w:color="auto"/>
              <w:bottom w:val="single" w:sz="4" w:space="0" w:color="auto"/>
              <w:right w:val="single" w:sz="4" w:space="0" w:color="auto"/>
            </w:tcBorders>
          </w:tcPr>
          <w:p w14:paraId="602E6A97" w14:textId="77777777" w:rsidR="00C31FD1" w:rsidRPr="00C31FD1" w:rsidRDefault="00C31FD1" w:rsidP="00C31FD1">
            <w:pPr>
              <w:spacing w:before="60" w:after="60"/>
              <w:jc w:val="both"/>
              <w:rPr>
                <w:b/>
                <w:color w:val="000000"/>
                <w:sz w:val="27"/>
                <w:szCs w:val="27"/>
                <w:lang w:val="uk-UA"/>
              </w:rPr>
            </w:pPr>
            <w:r w:rsidRPr="00C31FD1">
              <w:rPr>
                <w:b/>
                <w:color w:val="000000"/>
                <w:sz w:val="27"/>
                <w:szCs w:val="27"/>
                <w:lang w:val="uk-UA"/>
              </w:rPr>
              <w:t>4.</w:t>
            </w:r>
          </w:p>
        </w:tc>
        <w:tc>
          <w:tcPr>
            <w:tcW w:w="3720" w:type="dxa"/>
            <w:gridSpan w:val="2"/>
            <w:tcBorders>
              <w:top w:val="single" w:sz="4" w:space="0" w:color="auto"/>
              <w:left w:val="single" w:sz="4" w:space="0" w:color="auto"/>
              <w:bottom w:val="single" w:sz="4" w:space="0" w:color="auto"/>
              <w:right w:val="single" w:sz="4" w:space="0" w:color="auto"/>
            </w:tcBorders>
          </w:tcPr>
          <w:p w14:paraId="6FBC1365" w14:textId="77777777" w:rsidR="00C31FD1" w:rsidRPr="00C31FD1" w:rsidRDefault="00C31FD1" w:rsidP="00C31FD1">
            <w:pPr>
              <w:spacing w:before="60" w:after="60"/>
              <w:jc w:val="both"/>
              <w:rPr>
                <w:color w:val="000000"/>
                <w:sz w:val="27"/>
                <w:szCs w:val="27"/>
                <w:lang w:val="uk-UA"/>
              </w:rPr>
            </w:pPr>
            <w:r w:rsidRPr="00C31FD1">
              <w:rPr>
                <w:color w:val="000000"/>
                <w:sz w:val="27"/>
                <w:szCs w:val="27"/>
                <w:lang w:val="uk-UA"/>
              </w:rPr>
              <w:t>Закони України</w:t>
            </w:r>
          </w:p>
        </w:tc>
        <w:tc>
          <w:tcPr>
            <w:tcW w:w="5099" w:type="dxa"/>
            <w:tcBorders>
              <w:top w:val="single" w:sz="4" w:space="0" w:color="auto"/>
              <w:left w:val="single" w:sz="4" w:space="0" w:color="auto"/>
              <w:bottom w:val="single" w:sz="4" w:space="0" w:color="auto"/>
              <w:right w:val="single" w:sz="4" w:space="0" w:color="auto"/>
            </w:tcBorders>
          </w:tcPr>
          <w:p w14:paraId="1D410327" w14:textId="77777777" w:rsidR="00FE1749" w:rsidRPr="00CF4B8F" w:rsidRDefault="00481844" w:rsidP="00FE1749">
            <w:pPr>
              <w:jc w:val="both"/>
              <w:rPr>
                <w:sz w:val="27"/>
                <w:szCs w:val="27"/>
                <w:lang w:val="uk-UA"/>
              </w:rPr>
            </w:pPr>
            <w:r>
              <w:rPr>
                <w:sz w:val="27"/>
                <w:szCs w:val="27"/>
                <w:lang w:val="uk-UA"/>
              </w:rPr>
              <w:t xml:space="preserve">   </w:t>
            </w:r>
            <w:r w:rsidR="00FE1749" w:rsidRPr="00CF4B8F">
              <w:rPr>
                <w:sz w:val="27"/>
                <w:szCs w:val="27"/>
                <w:lang w:val="uk-UA"/>
              </w:rPr>
              <w:t>Закон України «Про основні принципи та вимоги до безпечності та якості харчових продуктів», ст. 23, 24;</w:t>
            </w:r>
          </w:p>
          <w:p w14:paraId="6222B393" w14:textId="77777777" w:rsidR="00FE1749" w:rsidRPr="00CF4B8F" w:rsidRDefault="00481844" w:rsidP="00FE1749">
            <w:pPr>
              <w:spacing w:before="60" w:after="60"/>
              <w:jc w:val="both"/>
              <w:rPr>
                <w:sz w:val="27"/>
                <w:szCs w:val="27"/>
                <w:lang w:val="uk-UA"/>
              </w:rPr>
            </w:pPr>
            <w:r>
              <w:rPr>
                <w:sz w:val="27"/>
                <w:szCs w:val="27"/>
                <w:lang w:val="uk-UA"/>
              </w:rPr>
              <w:t xml:space="preserve">   </w:t>
            </w:r>
            <w:r w:rsidR="00FE1749" w:rsidRPr="00CF4B8F">
              <w:rPr>
                <w:sz w:val="27"/>
                <w:szCs w:val="27"/>
                <w:lang w:val="uk-UA"/>
              </w:rPr>
              <w:t xml:space="preserve">Закон України «Про дозвільну систему </w:t>
            </w:r>
            <w:r w:rsidR="00FE1749" w:rsidRPr="00CF4B8F">
              <w:rPr>
                <w:sz w:val="27"/>
                <w:szCs w:val="27"/>
              </w:rPr>
              <w:br/>
            </w:r>
            <w:r w:rsidR="00FE1749" w:rsidRPr="00CF4B8F">
              <w:rPr>
                <w:sz w:val="27"/>
                <w:szCs w:val="27"/>
                <w:lang w:val="uk-UA"/>
              </w:rPr>
              <w:t xml:space="preserve">у </w:t>
            </w:r>
            <w:r w:rsidR="00CF4B8F">
              <w:rPr>
                <w:sz w:val="27"/>
                <w:szCs w:val="27"/>
                <w:lang w:val="uk-UA"/>
              </w:rPr>
              <w:t>сфері господарської діяльності»;</w:t>
            </w:r>
          </w:p>
          <w:p w14:paraId="68500862" w14:textId="77777777" w:rsidR="00FE1749" w:rsidRPr="00CF4B8F" w:rsidRDefault="00481844" w:rsidP="00FE1749">
            <w:pPr>
              <w:spacing w:before="60" w:after="60"/>
              <w:rPr>
                <w:bCs/>
                <w:sz w:val="27"/>
                <w:szCs w:val="27"/>
                <w:lang w:val="uk-UA"/>
              </w:rPr>
            </w:pPr>
            <w:r>
              <w:rPr>
                <w:bCs/>
                <w:sz w:val="27"/>
                <w:szCs w:val="27"/>
                <w:lang w:val="uk-UA"/>
              </w:rPr>
              <w:t xml:space="preserve">  </w:t>
            </w:r>
            <w:r w:rsidR="00FE1749" w:rsidRPr="00CF4B8F">
              <w:rPr>
                <w:bCs/>
                <w:sz w:val="27"/>
                <w:szCs w:val="27"/>
                <w:lang w:val="uk-UA"/>
              </w:rPr>
              <w:t xml:space="preserve">Закон України «Про Перелік </w:t>
            </w:r>
            <w:r>
              <w:rPr>
                <w:bCs/>
                <w:sz w:val="27"/>
                <w:szCs w:val="27"/>
                <w:lang w:val="uk-UA"/>
              </w:rPr>
              <w:t>д</w:t>
            </w:r>
            <w:r w:rsidR="00FE1749" w:rsidRPr="00CF4B8F">
              <w:rPr>
                <w:bCs/>
                <w:sz w:val="27"/>
                <w:szCs w:val="27"/>
                <w:lang w:val="uk-UA"/>
              </w:rPr>
              <w:t xml:space="preserve">окументів </w:t>
            </w:r>
            <w:r w:rsidR="00FE1749" w:rsidRPr="00CF4B8F">
              <w:rPr>
                <w:bCs/>
                <w:sz w:val="27"/>
                <w:szCs w:val="27"/>
                <w:lang w:val="uk-UA"/>
              </w:rPr>
              <w:lastRenderedPageBreak/>
              <w:t>дозвільного характеру у сфері господарської діяльності»;</w:t>
            </w:r>
          </w:p>
          <w:p w14:paraId="615E8CB6" w14:textId="77777777" w:rsidR="00937EA2" w:rsidRDefault="00481844" w:rsidP="00481844">
            <w:pPr>
              <w:jc w:val="both"/>
              <w:rPr>
                <w:sz w:val="27"/>
                <w:szCs w:val="27"/>
                <w:lang w:val="uk-UA"/>
              </w:rPr>
            </w:pPr>
            <w:r>
              <w:rPr>
                <w:sz w:val="27"/>
                <w:szCs w:val="27"/>
                <w:lang w:val="uk-UA"/>
              </w:rPr>
              <w:t xml:space="preserve">  </w:t>
            </w:r>
            <w:r w:rsidR="00FE1749" w:rsidRPr="00CF4B8F">
              <w:rPr>
                <w:sz w:val="27"/>
                <w:szCs w:val="27"/>
                <w:lang w:val="uk-UA"/>
              </w:rPr>
              <w:t xml:space="preserve">Закон України «Про адміністративні </w:t>
            </w:r>
            <w:r w:rsidR="00937EA2">
              <w:rPr>
                <w:sz w:val="27"/>
                <w:szCs w:val="27"/>
                <w:lang w:val="uk-UA"/>
              </w:rPr>
              <w:t>послуги» ст. 8;</w:t>
            </w:r>
          </w:p>
          <w:p w14:paraId="03491EA7" w14:textId="77777777" w:rsidR="00C31FD1" w:rsidRPr="00CF4B8F" w:rsidRDefault="00FE1749" w:rsidP="00481844">
            <w:pPr>
              <w:jc w:val="both"/>
              <w:rPr>
                <w:i/>
                <w:color w:val="000000"/>
                <w:sz w:val="27"/>
                <w:szCs w:val="27"/>
                <w:lang w:val="uk-UA"/>
              </w:rPr>
            </w:pPr>
            <w:r w:rsidRPr="00CF4B8F">
              <w:rPr>
                <w:sz w:val="27"/>
                <w:szCs w:val="27"/>
                <w:lang w:val="uk-UA"/>
              </w:rPr>
              <w:t xml:space="preserve"> </w:t>
            </w:r>
            <w:hyperlink r:id="rId6" w:tgtFrame="_blank" w:history="1">
              <w:r w:rsidR="00937EA2" w:rsidRPr="00ED3FE3">
                <w:rPr>
                  <w:bCs/>
                  <w:sz w:val="27"/>
                  <w:szCs w:val="27"/>
                  <w:lang w:val="uk-UA"/>
                </w:rPr>
                <w:t>Закон України</w:t>
              </w:r>
            </w:hyperlink>
            <w:r w:rsidR="00937EA2" w:rsidRPr="00ED3FE3">
              <w:rPr>
                <w:bCs/>
                <w:sz w:val="27"/>
                <w:szCs w:val="27"/>
                <w:lang w:val="uk-UA"/>
              </w:rPr>
              <w:t xml:space="preserve"> «Про адміністративну процедуру», ст. 9</w:t>
            </w:r>
            <w:r w:rsidRPr="00CF4B8F">
              <w:rPr>
                <w:sz w:val="27"/>
                <w:szCs w:val="27"/>
                <w:lang w:val="uk-UA"/>
              </w:rPr>
              <w:t xml:space="preserve"> </w:t>
            </w:r>
          </w:p>
        </w:tc>
      </w:tr>
      <w:tr w:rsidR="00650446" w:rsidRPr="00937EA2" w14:paraId="6B3E3BAC" w14:textId="77777777" w:rsidTr="00481844">
        <w:trPr>
          <w:trHeight w:val="112"/>
        </w:trPr>
        <w:tc>
          <w:tcPr>
            <w:tcW w:w="815" w:type="dxa"/>
            <w:tcBorders>
              <w:top w:val="single" w:sz="4" w:space="0" w:color="auto"/>
              <w:left w:val="single" w:sz="4" w:space="0" w:color="auto"/>
              <w:bottom w:val="single" w:sz="4" w:space="0" w:color="auto"/>
              <w:right w:val="single" w:sz="4" w:space="0" w:color="auto"/>
            </w:tcBorders>
          </w:tcPr>
          <w:p w14:paraId="024AC49F" w14:textId="77777777" w:rsidR="00650446" w:rsidRPr="00C31FD1" w:rsidRDefault="00650446" w:rsidP="00650446">
            <w:pPr>
              <w:spacing w:before="60" w:after="60"/>
              <w:jc w:val="both"/>
              <w:rPr>
                <w:b/>
                <w:color w:val="000000"/>
                <w:sz w:val="27"/>
                <w:szCs w:val="27"/>
                <w:lang w:val="uk-UA"/>
              </w:rPr>
            </w:pPr>
            <w:r w:rsidRPr="00C31FD1">
              <w:rPr>
                <w:b/>
                <w:color w:val="000000"/>
                <w:sz w:val="27"/>
                <w:szCs w:val="27"/>
                <w:lang w:val="uk-UA"/>
              </w:rPr>
              <w:lastRenderedPageBreak/>
              <w:t>5.</w:t>
            </w:r>
          </w:p>
        </w:tc>
        <w:tc>
          <w:tcPr>
            <w:tcW w:w="3720" w:type="dxa"/>
            <w:gridSpan w:val="2"/>
            <w:tcBorders>
              <w:top w:val="single" w:sz="4" w:space="0" w:color="auto"/>
              <w:left w:val="single" w:sz="4" w:space="0" w:color="auto"/>
              <w:bottom w:val="single" w:sz="4" w:space="0" w:color="auto"/>
              <w:right w:val="single" w:sz="4" w:space="0" w:color="auto"/>
            </w:tcBorders>
          </w:tcPr>
          <w:p w14:paraId="0965B446"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Акти Кабінету Міністрів України</w:t>
            </w:r>
          </w:p>
        </w:tc>
        <w:tc>
          <w:tcPr>
            <w:tcW w:w="5099" w:type="dxa"/>
            <w:tcBorders>
              <w:top w:val="single" w:sz="4" w:space="0" w:color="auto"/>
              <w:left w:val="single" w:sz="4" w:space="0" w:color="auto"/>
              <w:bottom w:val="single" w:sz="4" w:space="0" w:color="auto"/>
              <w:right w:val="single" w:sz="4" w:space="0" w:color="auto"/>
            </w:tcBorders>
          </w:tcPr>
          <w:p w14:paraId="1DC190DD" w14:textId="77777777" w:rsidR="00650446" w:rsidRDefault="00CF4B8F" w:rsidP="00650446">
            <w:pPr>
              <w:spacing w:before="60" w:after="60"/>
              <w:jc w:val="both"/>
              <w:rPr>
                <w:sz w:val="27"/>
                <w:szCs w:val="27"/>
                <w:lang w:val="uk-UA"/>
              </w:rPr>
            </w:pPr>
            <w:r>
              <w:rPr>
                <w:sz w:val="27"/>
                <w:szCs w:val="27"/>
                <w:lang w:val="uk-UA"/>
              </w:rPr>
              <w:t xml:space="preserve">   </w:t>
            </w:r>
            <w:r w:rsidR="00650446" w:rsidRPr="00CF4B8F">
              <w:rPr>
                <w:sz w:val="27"/>
                <w:szCs w:val="27"/>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w:t>
            </w:r>
            <w:r w:rsidR="00937EA2">
              <w:rPr>
                <w:sz w:val="27"/>
                <w:szCs w:val="27"/>
                <w:lang w:val="uk-UA"/>
              </w:rPr>
              <w:t>нов Кабінету Міністрів України»;</w:t>
            </w:r>
          </w:p>
          <w:p w14:paraId="25DF37EF" w14:textId="77777777" w:rsidR="00937EA2" w:rsidRPr="0032069C" w:rsidRDefault="00937EA2" w:rsidP="00937EA2">
            <w:pPr>
              <w:jc w:val="both"/>
              <w:rPr>
                <w:sz w:val="27"/>
                <w:szCs w:val="27"/>
                <w:lang w:val="uk-UA"/>
              </w:rPr>
            </w:pPr>
            <w:r>
              <w:rPr>
                <w:sz w:val="27"/>
                <w:szCs w:val="27"/>
                <w:lang w:val="uk-UA"/>
              </w:rPr>
              <w:t xml:space="preserve">   </w:t>
            </w:r>
            <w:r w:rsidRPr="0032069C">
              <w:rPr>
                <w:sz w:val="27"/>
                <w:szCs w:val="27"/>
                <w:lang w:val="uk-UA"/>
              </w:rPr>
              <w:t>постанова Кабінету Міністрів України від 20 лютого 2013 № 118 «Про затвердження Примірного положення про центр надання адміністративних послуг»;</w:t>
            </w:r>
          </w:p>
          <w:p w14:paraId="7F718541" w14:textId="77777777" w:rsidR="00937EA2" w:rsidRPr="00CF4B8F" w:rsidRDefault="00937EA2" w:rsidP="00937EA2">
            <w:pPr>
              <w:spacing w:before="60" w:after="60"/>
              <w:jc w:val="both"/>
              <w:rPr>
                <w:sz w:val="27"/>
                <w:szCs w:val="27"/>
                <w:lang w:val="uk-UA"/>
              </w:rPr>
            </w:pPr>
            <w:r>
              <w:rPr>
                <w:sz w:val="27"/>
                <w:szCs w:val="27"/>
                <w:lang w:val="uk-UA"/>
              </w:rPr>
              <w:t xml:space="preserve">    </w:t>
            </w:r>
            <w:r w:rsidRPr="0032069C">
              <w:rPr>
                <w:sz w:val="27"/>
                <w:szCs w:val="27"/>
                <w:lang w:val="uk-UA"/>
              </w:rPr>
              <w:t xml:space="preserve">постанова Кабінету Міністрів України </w:t>
            </w:r>
            <w:r w:rsidRPr="0032069C">
              <w:rPr>
                <w:sz w:val="27"/>
                <w:szCs w:val="27"/>
                <w:lang w:val="uk-UA"/>
              </w:rPr>
              <w:br/>
              <w:t>від 01 жовтня 2025 р. № 1226 «Деякі питання надання адміністративних послуг через центри надання адміністративних послуг»</w:t>
            </w:r>
          </w:p>
          <w:p w14:paraId="4112045D" w14:textId="77777777" w:rsidR="00650446" w:rsidRPr="00CF4B8F" w:rsidRDefault="00CF4B8F" w:rsidP="00937EA2">
            <w:pPr>
              <w:spacing w:before="60" w:after="60"/>
              <w:jc w:val="both"/>
              <w:rPr>
                <w:i/>
                <w:color w:val="000000"/>
                <w:sz w:val="27"/>
                <w:szCs w:val="27"/>
                <w:lang w:val="uk-UA"/>
              </w:rPr>
            </w:pPr>
            <w:r>
              <w:rPr>
                <w:sz w:val="27"/>
                <w:szCs w:val="27"/>
                <w:lang w:val="uk-UA"/>
              </w:rPr>
              <w:t xml:space="preserve">   </w:t>
            </w:r>
          </w:p>
        </w:tc>
      </w:tr>
      <w:tr w:rsidR="00650446" w:rsidRPr="00943D0D" w14:paraId="0399B691" w14:textId="77777777" w:rsidTr="00481844">
        <w:tc>
          <w:tcPr>
            <w:tcW w:w="815" w:type="dxa"/>
            <w:tcBorders>
              <w:top w:val="single" w:sz="4" w:space="0" w:color="auto"/>
              <w:left w:val="single" w:sz="4" w:space="0" w:color="auto"/>
              <w:bottom w:val="single" w:sz="4" w:space="0" w:color="auto"/>
              <w:right w:val="single" w:sz="4" w:space="0" w:color="auto"/>
            </w:tcBorders>
          </w:tcPr>
          <w:p w14:paraId="4D843829" w14:textId="77777777" w:rsidR="00650446" w:rsidRPr="00C31FD1" w:rsidRDefault="00650446" w:rsidP="00650446">
            <w:pPr>
              <w:spacing w:before="60" w:after="60"/>
              <w:jc w:val="both"/>
              <w:rPr>
                <w:b/>
                <w:color w:val="000000"/>
                <w:sz w:val="27"/>
                <w:szCs w:val="27"/>
                <w:lang w:val="uk-UA"/>
              </w:rPr>
            </w:pPr>
            <w:r w:rsidRPr="00C31FD1">
              <w:rPr>
                <w:b/>
                <w:color w:val="000000"/>
                <w:sz w:val="27"/>
                <w:szCs w:val="27"/>
                <w:lang w:val="uk-UA"/>
              </w:rPr>
              <w:t>6.</w:t>
            </w:r>
          </w:p>
        </w:tc>
        <w:tc>
          <w:tcPr>
            <w:tcW w:w="3720" w:type="dxa"/>
            <w:gridSpan w:val="2"/>
            <w:tcBorders>
              <w:top w:val="single" w:sz="4" w:space="0" w:color="auto"/>
              <w:left w:val="single" w:sz="4" w:space="0" w:color="auto"/>
              <w:bottom w:val="single" w:sz="4" w:space="0" w:color="auto"/>
              <w:right w:val="single" w:sz="4" w:space="0" w:color="auto"/>
            </w:tcBorders>
          </w:tcPr>
          <w:p w14:paraId="646B4E57"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Акти центральних органів виконавчої влади</w:t>
            </w:r>
          </w:p>
        </w:tc>
        <w:tc>
          <w:tcPr>
            <w:tcW w:w="5099" w:type="dxa"/>
            <w:tcBorders>
              <w:top w:val="single" w:sz="4" w:space="0" w:color="auto"/>
              <w:left w:val="single" w:sz="4" w:space="0" w:color="auto"/>
              <w:bottom w:val="single" w:sz="4" w:space="0" w:color="auto"/>
              <w:right w:val="single" w:sz="4" w:space="0" w:color="auto"/>
            </w:tcBorders>
          </w:tcPr>
          <w:p w14:paraId="03A94A75" w14:textId="77777777" w:rsidR="00650446" w:rsidRDefault="00472D54" w:rsidP="00472D54">
            <w:pPr>
              <w:spacing w:before="60" w:after="60"/>
              <w:jc w:val="center"/>
              <w:rPr>
                <w:sz w:val="27"/>
                <w:szCs w:val="27"/>
                <w:lang w:val="uk-UA"/>
              </w:rPr>
            </w:pPr>
            <w:r>
              <w:rPr>
                <w:sz w:val="27"/>
                <w:szCs w:val="27"/>
                <w:lang w:val="uk-UA"/>
              </w:rPr>
              <w:t>_</w:t>
            </w:r>
          </w:p>
          <w:p w14:paraId="109A1EBB" w14:textId="77777777" w:rsidR="00472D54" w:rsidRPr="00C31FD1" w:rsidRDefault="00472D54" w:rsidP="00650446">
            <w:pPr>
              <w:spacing w:before="60" w:after="60"/>
              <w:jc w:val="both"/>
              <w:rPr>
                <w:color w:val="000000"/>
                <w:sz w:val="27"/>
                <w:szCs w:val="27"/>
                <w:lang w:val="uk-UA"/>
              </w:rPr>
            </w:pPr>
          </w:p>
        </w:tc>
      </w:tr>
      <w:tr w:rsidR="00650446" w:rsidRPr="00C31FD1" w14:paraId="59A6A770" w14:textId="77777777" w:rsidTr="00481844">
        <w:tc>
          <w:tcPr>
            <w:tcW w:w="815" w:type="dxa"/>
            <w:tcBorders>
              <w:top w:val="single" w:sz="4" w:space="0" w:color="auto"/>
              <w:left w:val="single" w:sz="4" w:space="0" w:color="auto"/>
              <w:bottom w:val="single" w:sz="4" w:space="0" w:color="auto"/>
              <w:right w:val="single" w:sz="4" w:space="0" w:color="auto"/>
            </w:tcBorders>
          </w:tcPr>
          <w:p w14:paraId="3AFD88DB" w14:textId="77777777" w:rsidR="00650446" w:rsidRPr="00C31FD1" w:rsidRDefault="00650446" w:rsidP="00650446">
            <w:pPr>
              <w:spacing w:before="60" w:after="60"/>
              <w:jc w:val="both"/>
              <w:rPr>
                <w:b/>
                <w:color w:val="000000"/>
                <w:sz w:val="27"/>
                <w:szCs w:val="27"/>
                <w:lang w:val="uk-UA"/>
              </w:rPr>
            </w:pPr>
            <w:r w:rsidRPr="00C31FD1">
              <w:rPr>
                <w:b/>
                <w:color w:val="000000"/>
                <w:sz w:val="27"/>
                <w:szCs w:val="27"/>
                <w:lang w:val="uk-UA"/>
              </w:rPr>
              <w:t>7.</w:t>
            </w:r>
          </w:p>
        </w:tc>
        <w:tc>
          <w:tcPr>
            <w:tcW w:w="3720" w:type="dxa"/>
            <w:gridSpan w:val="2"/>
            <w:tcBorders>
              <w:top w:val="single" w:sz="4" w:space="0" w:color="auto"/>
              <w:left w:val="single" w:sz="4" w:space="0" w:color="auto"/>
              <w:bottom w:val="single" w:sz="4" w:space="0" w:color="auto"/>
              <w:right w:val="single" w:sz="4" w:space="0" w:color="auto"/>
            </w:tcBorders>
          </w:tcPr>
          <w:p w14:paraId="2B780B88"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Акти місцевих органів виконавчої влади/ органів місцевого самоврядування</w:t>
            </w:r>
          </w:p>
        </w:tc>
        <w:tc>
          <w:tcPr>
            <w:tcW w:w="5099" w:type="dxa"/>
            <w:tcBorders>
              <w:top w:val="single" w:sz="4" w:space="0" w:color="auto"/>
              <w:left w:val="single" w:sz="4" w:space="0" w:color="auto"/>
              <w:bottom w:val="single" w:sz="4" w:space="0" w:color="auto"/>
              <w:right w:val="single" w:sz="4" w:space="0" w:color="auto"/>
            </w:tcBorders>
          </w:tcPr>
          <w:p w14:paraId="375F2F4E" w14:textId="77777777" w:rsidR="00650446" w:rsidRPr="00C31FD1" w:rsidRDefault="00650446" w:rsidP="00650446">
            <w:pPr>
              <w:spacing w:before="60" w:after="60"/>
              <w:jc w:val="center"/>
              <w:rPr>
                <w:color w:val="000000"/>
                <w:sz w:val="27"/>
                <w:szCs w:val="27"/>
                <w:lang w:val="uk-UA"/>
              </w:rPr>
            </w:pPr>
            <w:r w:rsidRPr="00C31FD1">
              <w:rPr>
                <w:color w:val="000000"/>
                <w:sz w:val="27"/>
                <w:szCs w:val="27"/>
                <w:lang w:val="uk-UA"/>
              </w:rPr>
              <w:t>–</w:t>
            </w:r>
          </w:p>
        </w:tc>
      </w:tr>
      <w:tr w:rsidR="00650446" w:rsidRPr="00C31FD1" w14:paraId="64F1D93A" w14:textId="77777777" w:rsidTr="00481844">
        <w:trPr>
          <w:trHeight w:val="332"/>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72674D" w14:textId="77777777" w:rsidR="00650446" w:rsidRPr="00C31FD1" w:rsidRDefault="00650446" w:rsidP="00650446">
            <w:pPr>
              <w:spacing w:before="60" w:after="60"/>
              <w:ind w:firstLine="567"/>
              <w:jc w:val="center"/>
              <w:rPr>
                <w:b/>
                <w:i/>
                <w:color w:val="000000"/>
                <w:sz w:val="27"/>
                <w:szCs w:val="27"/>
                <w:lang w:val="uk-UA"/>
              </w:rPr>
            </w:pPr>
            <w:r w:rsidRPr="00C31FD1">
              <w:rPr>
                <w:b/>
                <w:color w:val="000000"/>
                <w:sz w:val="27"/>
                <w:szCs w:val="27"/>
                <w:lang w:val="uk-UA"/>
              </w:rPr>
              <w:t>Умови отримання адміністративної послуги</w:t>
            </w:r>
          </w:p>
        </w:tc>
      </w:tr>
      <w:tr w:rsidR="00650446" w:rsidRPr="00EA5FF1" w14:paraId="2F48C6CD" w14:textId="77777777" w:rsidTr="00481844">
        <w:tc>
          <w:tcPr>
            <w:tcW w:w="815" w:type="dxa"/>
            <w:tcBorders>
              <w:top w:val="single" w:sz="4" w:space="0" w:color="auto"/>
              <w:left w:val="single" w:sz="4" w:space="0" w:color="auto"/>
              <w:bottom w:val="single" w:sz="4" w:space="0" w:color="auto"/>
              <w:right w:val="single" w:sz="4" w:space="0" w:color="auto"/>
            </w:tcBorders>
          </w:tcPr>
          <w:p w14:paraId="2D276142" w14:textId="77777777" w:rsidR="00650446" w:rsidRPr="00C31FD1" w:rsidRDefault="00650446" w:rsidP="00650446">
            <w:pPr>
              <w:spacing w:before="60" w:after="60"/>
              <w:jc w:val="both"/>
              <w:rPr>
                <w:b/>
                <w:color w:val="000000"/>
                <w:sz w:val="27"/>
                <w:szCs w:val="27"/>
                <w:lang w:val="uk-UA"/>
              </w:rPr>
            </w:pPr>
            <w:r w:rsidRPr="00C31FD1">
              <w:rPr>
                <w:b/>
                <w:color w:val="000000"/>
                <w:sz w:val="27"/>
                <w:szCs w:val="27"/>
                <w:lang w:val="uk-UA"/>
              </w:rPr>
              <w:t>8.</w:t>
            </w:r>
          </w:p>
        </w:tc>
        <w:tc>
          <w:tcPr>
            <w:tcW w:w="3720" w:type="dxa"/>
            <w:gridSpan w:val="2"/>
            <w:tcBorders>
              <w:top w:val="single" w:sz="4" w:space="0" w:color="auto"/>
              <w:left w:val="single" w:sz="4" w:space="0" w:color="auto"/>
              <w:bottom w:val="single" w:sz="4" w:space="0" w:color="auto"/>
              <w:right w:val="single" w:sz="4" w:space="0" w:color="auto"/>
            </w:tcBorders>
          </w:tcPr>
          <w:p w14:paraId="5ACAFCFD"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Підстава для одержання адміністративної послуги</w:t>
            </w:r>
          </w:p>
        </w:tc>
        <w:tc>
          <w:tcPr>
            <w:tcW w:w="5099" w:type="dxa"/>
            <w:tcBorders>
              <w:top w:val="single" w:sz="4" w:space="0" w:color="auto"/>
              <w:left w:val="single" w:sz="4" w:space="0" w:color="auto"/>
              <w:bottom w:val="single" w:sz="4" w:space="0" w:color="auto"/>
              <w:right w:val="single" w:sz="4" w:space="0" w:color="auto"/>
            </w:tcBorders>
          </w:tcPr>
          <w:p w14:paraId="385851D9" w14:textId="77777777" w:rsidR="00650446" w:rsidRPr="009A518A" w:rsidRDefault="00650446" w:rsidP="00650446">
            <w:pPr>
              <w:spacing w:before="60" w:after="60"/>
              <w:jc w:val="both"/>
              <w:rPr>
                <w:rStyle w:val="a3"/>
                <w:color w:val="auto"/>
                <w:sz w:val="27"/>
                <w:szCs w:val="27"/>
                <w:u w:val="none"/>
                <w:lang w:val="uk-UA"/>
              </w:rPr>
            </w:pPr>
            <w:r w:rsidRPr="009A518A">
              <w:rPr>
                <w:rStyle w:val="a3"/>
                <w:color w:val="auto"/>
                <w:sz w:val="27"/>
                <w:szCs w:val="27"/>
                <w:u w:val="none"/>
                <w:lang w:val="uk-UA"/>
              </w:rPr>
              <w:t xml:space="preserve">Провадження діяльності, пов’язаної </w:t>
            </w:r>
            <w:r w:rsidRPr="009A518A">
              <w:rPr>
                <w:rStyle w:val="a3"/>
                <w:color w:val="auto"/>
                <w:sz w:val="27"/>
                <w:szCs w:val="27"/>
                <w:u w:val="none"/>
                <w:lang w:val="uk-UA"/>
              </w:rPr>
              <w:br/>
              <w:t>з виробництвом та/або зберіганням харчових продуктів тваринного походження.</w:t>
            </w:r>
          </w:p>
        </w:tc>
      </w:tr>
      <w:tr w:rsidR="00650446" w:rsidRPr="009A518A" w14:paraId="0F81E202" w14:textId="77777777" w:rsidTr="00481844">
        <w:tc>
          <w:tcPr>
            <w:tcW w:w="815" w:type="dxa"/>
            <w:tcBorders>
              <w:top w:val="single" w:sz="4" w:space="0" w:color="auto"/>
              <w:left w:val="single" w:sz="4" w:space="0" w:color="auto"/>
              <w:bottom w:val="single" w:sz="4" w:space="0" w:color="auto"/>
              <w:right w:val="single" w:sz="4" w:space="0" w:color="auto"/>
            </w:tcBorders>
          </w:tcPr>
          <w:p w14:paraId="15FF7F91" w14:textId="77777777" w:rsidR="00650446" w:rsidRPr="006E0AA3" w:rsidRDefault="00650446" w:rsidP="00650446">
            <w:pPr>
              <w:spacing w:before="60" w:after="60"/>
              <w:jc w:val="both"/>
              <w:rPr>
                <w:b/>
                <w:sz w:val="27"/>
                <w:szCs w:val="27"/>
                <w:lang w:val="uk-UA"/>
              </w:rPr>
            </w:pPr>
            <w:r w:rsidRPr="006E0AA3">
              <w:rPr>
                <w:b/>
                <w:sz w:val="27"/>
                <w:szCs w:val="27"/>
                <w:lang w:val="uk-UA"/>
              </w:rPr>
              <w:t>9.</w:t>
            </w:r>
          </w:p>
        </w:tc>
        <w:tc>
          <w:tcPr>
            <w:tcW w:w="3720" w:type="dxa"/>
            <w:gridSpan w:val="2"/>
            <w:tcBorders>
              <w:top w:val="single" w:sz="4" w:space="0" w:color="auto"/>
              <w:left w:val="single" w:sz="4" w:space="0" w:color="auto"/>
              <w:bottom w:val="single" w:sz="4" w:space="0" w:color="auto"/>
              <w:right w:val="single" w:sz="4" w:space="0" w:color="auto"/>
            </w:tcBorders>
          </w:tcPr>
          <w:p w14:paraId="05CD9008"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Вичерпний перелік документів, необхідних для отримання адміністративної послуги, а також вимоги до них</w:t>
            </w:r>
          </w:p>
        </w:tc>
        <w:tc>
          <w:tcPr>
            <w:tcW w:w="5099" w:type="dxa"/>
            <w:tcBorders>
              <w:top w:val="single" w:sz="4" w:space="0" w:color="auto"/>
              <w:left w:val="single" w:sz="4" w:space="0" w:color="auto"/>
              <w:bottom w:val="single" w:sz="4" w:space="0" w:color="auto"/>
              <w:right w:val="single" w:sz="4" w:space="0" w:color="auto"/>
            </w:tcBorders>
          </w:tcPr>
          <w:p w14:paraId="3A1B38C8" w14:textId="77777777" w:rsidR="00650446" w:rsidRPr="009A518A" w:rsidRDefault="00650446" w:rsidP="00650446">
            <w:pPr>
              <w:jc w:val="both"/>
              <w:rPr>
                <w:rStyle w:val="a3"/>
                <w:color w:val="000000" w:themeColor="text1"/>
                <w:sz w:val="27"/>
                <w:szCs w:val="27"/>
                <w:u w:val="none"/>
                <w:lang w:val="uk-UA"/>
              </w:rPr>
            </w:pPr>
            <w:r w:rsidRPr="009A518A">
              <w:rPr>
                <w:rStyle w:val="a3"/>
                <w:color w:val="000000" w:themeColor="text1"/>
                <w:sz w:val="27"/>
                <w:szCs w:val="27"/>
                <w:u w:val="none"/>
                <w:lang w:val="uk-UA"/>
              </w:rPr>
              <w:t xml:space="preserve">Для отримання адміністративної послуги необхідно подати одну </w:t>
            </w:r>
            <w:r w:rsidRPr="009A518A">
              <w:rPr>
                <w:rStyle w:val="a3"/>
                <w:color w:val="000000" w:themeColor="text1"/>
                <w:sz w:val="27"/>
                <w:szCs w:val="27"/>
                <w:u w:val="none"/>
                <w:lang w:val="uk-UA"/>
              </w:rPr>
              <w:br/>
              <w:t xml:space="preserve">з наступних заяв: </w:t>
            </w:r>
          </w:p>
          <w:p w14:paraId="415E1B23" w14:textId="77777777" w:rsidR="00650446" w:rsidRPr="009A518A" w:rsidRDefault="00650446" w:rsidP="00570339">
            <w:pPr>
              <w:pStyle w:val="a7"/>
              <w:numPr>
                <w:ilvl w:val="0"/>
                <w:numId w:val="1"/>
              </w:numPr>
              <w:ind w:left="29" w:firstLine="331"/>
              <w:jc w:val="both"/>
              <w:rPr>
                <w:rStyle w:val="a3"/>
                <w:color w:val="000000" w:themeColor="text1"/>
                <w:sz w:val="27"/>
                <w:szCs w:val="27"/>
                <w:u w:val="none"/>
                <w:lang w:val="uk-UA"/>
              </w:rPr>
            </w:pPr>
            <w:r w:rsidRPr="009A518A">
              <w:rPr>
                <w:rStyle w:val="a3"/>
                <w:color w:val="000000" w:themeColor="text1"/>
                <w:sz w:val="27"/>
                <w:szCs w:val="27"/>
                <w:u w:val="none"/>
                <w:lang w:val="uk-UA"/>
              </w:rPr>
              <w:t xml:space="preserve">Заява про видачу </w:t>
            </w:r>
            <w:r w:rsidR="00CF4B8F">
              <w:rPr>
                <w:rStyle w:val="a3"/>
                <w:color w:val="000000" w:themeColor="text1"/>
                <w:sz w:val="27"/>
                <w:szCs w:val="27"/>
                <w:u w:val="none"/>
                <w:lang w:val="uk-UA"/>
              </w:rPr>
              <w:t xml:space="preserve"> </w:t>
            </w:r>
            <w:r w:rsidRPr="009A518A">
              <w:rPr>
                <w:rStyle w:val="a3"/>
                <w:color w:val="000000" w:themeColor="text1"/>
                <w:sz w:val="27"/>
                <w:szCs w:val="27"/>
                <w:u w:val="none"/>
                <w:lang w:val="uk-UA"/>
              </w:rPr>
              <w:t xml:space="preserve">експлуатаційного дозволу; </w:t>
            </w:r>
          </w:p>
          <w:p w14:paraId="5243D652" w14:textId="77777777" w:rsidR="00650446" w:rsidRPr="009A518A" w:rsidRDefault="00570339" w:rsidP="00650446">
            <w:pPr>
              <w:jc w:val="both"/>
              <w:rPr>
                <w:rStyle w:val="a3"/>
                <w:color w:val="auto"/>
                <w:sz w:val="27"/>
                <w:szCs w:val="27"/>
                <w:u w:val="none"/>
                <w:lang w:val="uk-UA"/>
              </w:rPr>
            </w:pPr>
            <w:r>
              <w:rPr>
                <w:rStyle w:val="a3"/>
                <w:color w:val="000000" w:themeColor="text1"/>
                <w:sz w:val="27"/>
                <w:szCs w:val="27"/>
                <w:u w:val="none"/>
                <w:lang w:val="uk-UA"/>
              </w:rPr>
              <w:t xml:space="preserve">      2. </w:t>
            </w:r>
            <w:r w:rsidR="00650446" w:rsidRPr="009A518A">
              <w:rPr>
                <w:rStyle w:val="a3"/>
                <w:color w:val="000000" w:themeColor="text1"/>
                <w:sz w:val="27"/>
                <w:szCs w:val="27"/>
                <w:u w:val="none"/>
                <w:lang w:val="uk-UA"/>
              </w:rPr>
              <w:t>Заява про поновлення дії/переоформлення/анулювання експлуатаційного дозволу.</w:t>
            </w:r>
          </w:p>
        </w:tc>
      </w:tr>
      <w:tr w:rsidR="00650446" w:rsidRPr="00EA5FF1" w14:paraId="4506BF3A" w14:textId="77777777" w:rsidTr="00481844">
        <w:tc>
          <w:tcPr>
            <w:tcW w:w="815" w:type="dxa"/>
            <w:tcBorders>
              <w:top w:val="single" w:sz="4" w:space="0" w:color="auto"/>
              <w:left w:val="single" w:sz="4" w:space="0" w:color="auto"/>
              <w:bottom w:val="single" w:sz="4" w:space="0" w:color="auto"/>
              <w:right w:val="single" w:sz="4" w:space="0" w:color="auto"/>
            </w:tcBorders>
          </w:tcPr>
          <w:p w14:paraId="04C80E84" w14:textId="77777777" w:rsidR="00650446" w:rsidRPr="006E0AA3" w:rsidRDefault="00650446" w:rsidP="00650446">
            <w:pPr>
              <w:spacing w:before="60" w:after="60"/>
              <w:jc w:val="both"/>
              <w:rPr>
                <w:b/>
                <w:sz w:val="27"/>
                <w:szCs w:val="27"/>
                <w:lang w:val="uk-UA"/>
              </w:rPr>
            </w:pPr>
            <w:r w:rsidRPr="006E0AA3">
              <w:rPr>
                <w:b/>
                <w:sz w:val="27"/>
                <w:szCs w:val="27"/>
                <w:lang w:val="uk-UA"/>
              </w:rPr>
              <w:t>10.</w:t>
            </w:r>
          </w:p>
        </w:tc>
        <w:tc>
          <w:tcPr>
            <w:tcW w:w="3720" w:type="dxa"/>
            <w:gridSpan w:val="2"/>
            <w:tcBorders>
              <w:top w:val="single" w:sz="4" w:space="0" w:color="auto"/>
              <w:left w:val="single" w:sz="4" w:space="0" w:color="auto"/>
              <w:bottom w:val="single" w:sz="4" w:space="0" w:color="auto"/>
              <w:right w:val="single" w:sz="4" w:space="0" w:color="auto"/>
            </w:tcBorders>
          </w:tcPr>
          <w:p w14:paraId="09E1A2BE"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 xml:space="preserve">Порядок та спосіб подання документів, необхідних для отримання адміністративної </w:t>
            </w:r>
            <w:r w:rsidRPr="00C31FD1">
              <w:rPr>
                <w:color w:val="000000"/>
                <w:sz w:val="27"/>
                <w:szCs w:val="27"/>
                <w:lang w:val="uk-UA"/>
              </w:rPr>
              <w:lastRenderedPageBreak/>
              <w:t>послуги</w:t>
            </w:r>
          </w:p>
        </w:tc>
        <w:tc>
          <w:tcPr>
            <w:tcW w:w="5099" w:type="dxa"/>
            <w:tcBorders>
              <w:top w:val="single" w:sz="4" w:space="0" w:color="auto"/>
              <w:left w:val="single" w:sz="4" w:space="0" w:color="auto"/>
              <w:bottom w:val="single" w:sz="4" w:space="0" w:color="auto"/>
              <w:right w:val="single" w:sz="4" w:space="0" w:color="auto"/>
            </w:tcBorders>
          </w:tcPr>
          <w:p w14:paraId="302CFCC3" w14:textId="77777777" w:rsidR="00650446" w:rsidRPr="009A518A" w:rsidRDefault="00570339" w:rsidP="00481844">
            <w:pPr>
              <w:tabs>
                <w:tab w:val="left" w:pos="271"/>
                <w:tab w:val="left" w:pos="556"/>
              </w:tabs>
              <w:jc w:val="both"/>
              <w:rPr>
                <w:rStyle w:val="a3"/>
                <w:color w:val="auto"/>
                <w:sz w:val="27"/>
                <w:szCs w:val="27"/>
                <w:u w:val="none"/>
              </w:rPr>
            </w:pPr>
            <w:r>
              <w:rPr>
                <w:rStyle w:val="a3"/>
                <w:color w:val="auto"/>
                <w:sz w:val="27"/>
                <w:szCs w:val="27"/>
                <w:u w:val="none"/>
                <w:lang w:val="uk-UA"/>
              </w:rPr>
              <w:lastRenderedPageBreak/>
              <w:t xml:space="preserve">    </w:t>
            </w:r>
            <w:r w:rsidR="00650446" w:rsidRPr="009A518A">
              <w:rPr>
                <w:rStyle w:val="a3"/>
                <w:color w:val="auto"/>
                <w:sz w:val="27"/>
                <w:szCs w:val="27"/>
                <w:u w:val="none"/>
              </w:rPr>
              <w:t>З</w:t>
            </w:r>
            <w:r w:rsidR="00650446" w:rsidRPr="009A518A">
              <w:rPr>
                <w:rStyle w:val="a3"/>
                <w:color w:val="auto"/>
                <w:sz w:val="27"/>
                <w:szCs w:val="27"/>
                <w:u w:val="none"/>
                <w:lang w:val="uk-UA"/>
              </w:rPr>
              <w:t>аява може бути подана особисто або через уповноважену особу</w:t>
            </w:r>
            <w:r w:rsidR="00650446" w:rsidRPr="009A518A">
              <w:rPr>
                <w:rStyle w:val="a3"/>
                <w:color w:val="auto"/>
                <w:sz w:val="27"/>
                <w:szCs w:val="27"/>
                <w:u w:val="none"/>
              </w:rPr>
              <w:t>.</w:t>
            </w:r>
          </w:p>
          <w:p w14:paraId="48E97EFC" w14:textId="77777777" w:rsidR="00650446" w:rsidRPr="009A518A" w:rsidRDefault="00481844" w:rsidP="00650446">
            <w:pPr>
              <w:jc w:val="both"/>
              <w:rPr>
                <w:sz w:val="27"/>
                <w:szCs w:val="27"/>
                <w:lang w:val="uk-UA"/>
              </w:rPr>
            </w:pPr>
            <w:r>
              <w:rPr>
                <w:sz w:val="27"/>
                <w:szCs w:val="27"/>
                <w:lang w:val="uk-UA"/>
              </w:rPr>
              <w:t xml:space="preserve">    </w:t>
            </w:r>
            <w:r w:rsidR="00650446" w:rsidRPr="009A518A">
              <w:rPr>
                <w:sz w:val="27"/>
                <w:szCs w:val="27"/>
                <w:lang w:val="uk-UA"/>
              </w:rPr>
              <w:t xml:space="preserve">Заява може бути надіслана поштовим </w:t>
            </w:r>
            <w:r w:rsidR="00650446" w:rsidRPr="009A518A">
              <w:rPr>
                <w:sz w:val="27"/>
                <w:szCs w:val="27"/>
                <w:lang w:val="uk-UA"/>
              </w:rPr>
              <w:lastRenderedPageBreak/>
              <w:t xml:space="preserve">відправленням або в електронній формі, зокрема шляхом особистого звернення засобами Єдиного державного </w:t>
            </w:r>
            <w:proofErr w:type="spellStart"/>
            <w:r w:rsidR="00650446" w:rsidRPr="009A518A">
              <w:rPr>
                <w:sz w:val="27"/>
                <w:szCs w:val="27"/>
                <w:lang w:val="uk-UA"/>
              </w:rPr>
              <w:t>вебпорталу</w:t>
            </w:r>
            <w:proofErr w:type="spellEnd"/>
            <w:r w:rsidR="00650446" w:rsidRPr="009A518A">
              <w:rPr>
                <w:sz w:val="27"/>
                <w:szCs w:val="27"/>
                <w:lang w:val="uk-UA"/>
              </w:rPr>
              <w:t xml:space="preserve"> електронних послуг.</w:t>
            </w:r>
          </w:p>
          <w:p w14:paraId="40B96197" w14:textId="77777777" w:rsidR="00650446" w:rsidRPr="009A518A" w:rsidRDefault="00481844" w:rsidP="00650446">
            <w:pPr>
              <w:widowControl/>
              <w:autoSpaceDE/>
              <w:autoSpaceDN/>
              <w:adjustRightInd/>
              <w:jc w:val="both"/>
              <w:rPr>
                <w:sz w:val="27"/>
                <w:szCs w:val="27"/>
                <w:lang w:val="uk-UA" w:eastAsia="uk-UA"/>
              </w:rPr>
            </w:pPr>
            <w:r>
              <w:rPr>
                <w:sz w:val="27"/>
                <w:szCs w:val="27"/>
                <w:lang w:val="uk-UA" w:eastAsia="uk-UA"/>
              </w:rPr>
              <w:t xml:space="preserve">   </w:t>
            </w:r>
            <w:r w:rsidR="00650446" w:rsidRPr="009A518A">
              <w:rPr>
                <w:sz w:val="27"/>
                <w:szCs w:val="27"/>
                <w:lang w:val="uk-UA" w:eastAsia="uk-UA"/>
              </w:rPr>
              <w:t xml:space="preserve">Заява, що подається в електронній формі, </w:t>
            </w:r>
            <w:r w:rsidR="00650446" w:rsidRPr="009A518A">
              <w:rPr>
                <w:color w:val="000000" w:themeColor="text1"/>
                <w:sz w:val="27"/>
                <w:szCs w:val="27"/>
                <w:lang w:val="uk-UA" w:eastAsia="uk-UA"/>
              </w:rPr>
              <w:t xml:space="preserve">повинна відповідати </w:t>
            </w:r>
            <w:r>
              <w:rPr>
                <w:color w:val="000000" w:themeColor="text1"/>
                <w:sz w:val="27"/>
                <w:szCs w:val="27"/>
                <w:lang w:val="uk-UA" w:eastAsia="uk-UA"/>
              </w:rPr>
              <w:t xml:space="preserve">вимогам </w:t>
            </w:r>
            <w:r w:rsidR="00650446" w:rsidRPr="009A518A">
              <w:rPr>
                <w:color w:val="000000" w:themeColor="text1"/>
                <w:sz w:val="27"/>
                <w:szCs w:val="27"/>
                <w:lang w:val="uk-UA" w:eastAsia="uk-UA"/>
              </w:rPr>
              <w:t>Закону</w:t>
            </w:r>
            <w:r>
              <w:rPr>
                <w:color w:val="000000" w:themeColor="text1"/>
                <w:sz w:val="27"/>
                <w:szCs w:val="27"/>
                <w:lang w:val="uk-UA" w:eastAsia="uk-UA"/>
              </w:rPr>
              <w:t xml:space="preserve"> України </w:t>
            </w:r>
            <w:r w:rsidR="00650446" w:rsidRPr="009A518A">
              <w:rPr>
                <w:color w:val="000000" w:themeColor="text1"/>
                <w:sz w:val="27"/>
                <w:szCs w:val="27"/>
                <w:lang w:val="uk-UA" w:eastAsia="uk-UA"/>
              </w:rPr>
              <w:t>«Про електронні документи та електронний документообіг».</w:t>
            </w:r>
          </w:p>
          <w:p w14:paraId="22E1A1BE" w14:textId="77777777" w:rsidR="00650446" w:rsidRPr="009A518A" w:rsidRDefault="00481844" w:rsidP="00481844">
            <w:pPr>
              <w:widowControl/>
              <w:autoSpaceDE/>
              <w:autoSpaceDN/>
              <w:adjustRightInd/>
              <w:jc w:val="both"/>
              <w:rPr>
                <w:color w:val="000000" w:themeColor="text1"/>
                <w:sz w:val="27"/>
                <w:szCs w:val="27"/>
                <w:lang w:val="uk-UA" w:eastAsia="uk-UA"/>
              </w:rPr>
            </w:pPr>
            <w:r>
              <w:rPr>
                <w:color w:val="000000" w:themeColor="text1"/>
                <w:sz w:val="27"/>
                <w:szCs w:val="27"/>
                <w:lang w:val="uk-UA" w:eastAsia="uk-UA"/>
              </w:rPr>
              <w:t xml:space="preserve">    У разі подання </w:t>
            </w:r>
            <w:hyperlink r:id="rId7" w:anchor="n100" w:history="1">
              <w:r w:rsidR="00650446" w:rsidRPr="009A518A">
                <w:rPr>
                  <w:rStyle w:val="a3"/>
                  <w:color w:val="000000" w:themeColor="text1"/>
                  <w:sz w:val="27"/>
                  <w:szCs w:val="27"/>
                  <w:u w:val="none"/>
                  <w:lang w:val="uk-UA" w:eastAsia="uk-UA"/>
                </w:rPr>
                <w:t xml:space="preserve">заяви </w:t>
              </w:r>
            </w:hyperlink>
            <w:r w:rsidR="00650446" w:rsidRPr="009A518A">
              <w:rPr>
                <w:color w:val="000000" w:themeColor="text1"/>
                <w:sz w:val="27"/>
                <w:szCs w:val="27"/>
                <w:lang w:val="uk-UA" w:eastAsia="uk-UA"/>
              </w:rPr>
              <w:t>засобами Порталу Дія така заява подається у довільній формі, придатній для сприйняття її змісту, з урахуванням відомостей,</w:t>
            </w:r>
            <w:r>
              <w:rPr>
                <w:color w:val="000000" w:themeColor="text1"/>
                <w:sz w:val="27"/>
                <w:szCs w:val="27"/>
                <w:lang w:val="uk-UA" w:eastAsia="uk-UA"/>
              </w:rPr>
              <w:t xml:space="preserve"> </w:t>
            </w:r>
            <w:r w:rsidR="00650446" w:rsidRPr="009A518A">
              <w:rPr>
                <w:color w:val="000000" w:themeColor="text1"/>
                <w:sz w:val="27"/>
                <w:szCs w:val="27"/>
                <w:lang w:val="uk-UA" w:eastAsia="uk-UA"/>
              </w:rPr>
              <w:t>визначених у додатку 1 або 3 Порядку видачі, відмови у видачі, анулювання, тимчасового припинення дії, переоформлення та поновлення дії експлуатаційного</w:t>
            </w:r>
            <w:r>
              <w:rPr>
                <w:color w:val="000000" w:themeColor="text1"/>
                <w:sz w:val="27"/>
                <w:szCs w:val="27"/>
                <w:lang w:val="uk-UA" w:eastAsia="uk-UA"/>
              </w:rPr>
              <w:t xml:space="preserve"> </w:t>
            </w:r>
            <w:r w:rsidR="00650446" w:rsidRPr="009A518A">
              <w:rPr>
                <w:color w:val="000000" w:themeColor="text1"/>
                <w:sz w:val="27"/>
                <w:szCs w:val="27"/>
                <w:lang w:val="uk-UA" w:eastAsia="uk-UA"/>
              </w:rPr>
              <w:t xml:space="preserve">дозволу, затвердженого постановою Кабінету Міністрів України від 12 січня 2024 р. </w:t>
            </w:r>
            <w:r w:rsidR="00650446" w:rsidRPr="009A518A">
              <w:rPr>
                <w:color w:val="000000" w:themeColor="text1"/>
                <w:sz w:val="27"/>
                <w:szCs w:val="27"/>
                <w:lang w:val="uk-UA" w:eastAsia="uk-UA"/>
              </w:rPr>
              <w:br/>
              <w:t xml:space="preserve">№ 27. </w:t>
            </w:r>
            <w:r w:rsidR="00650446" w:rsidRPr="009A518A">
              <w:rPr>
                <w:sz w:val="27"/>
                <w:szCs w:val="27"/>
                <w:lang w:val="uk-UA"/>
              </w:rPr>
              <w:t xml:space="preserve">Урахування відомостей додатку </w:t>
            </w:r>
            <w:r w:rsidR="00650446" w:rsidRPr="009A518A">
              <w:rPr>
                <w:sz w:val="27"/>
                <w:szCs w:val="27"/>
                <w:lang w:val="uk-UA"/>
              </w:rPr>
              <w:br/>
              <w:t>1 або 3 залежить від типу поданої заяви.</w:t>
            </w:r>
          </w:p>
        </w:tc>
      </w:tr>
      <w:tr w:rsidR="00650446" w:rsidRPr="009A518A" w14:paraId="1B2B2936" w14:textId="77777777" w:rsidTr="00481844">
        <w:tc>
          <w:tcPr>
            <w:tcW w:w="815" w:type="dxa"/>
            <w:tcBorders>
              <w:top w:val="single" w:sz="4" w:space="0" w:color="auto"/>
              <w:left w:val="single" w:sz="4" w:space="0" w:color="auto"/>
              <w:bottom w:val="single" w:sz="4" w:space="0" w:color="auto"/>
              <w:right w:val="single" w:sz="4" w:space="0" w:color="auto"/>
            </w:tcBorders>
          </w:tcPr>
          <w:p w14:paraId="2EE2FFAB" w14:textId="77777777" w:rsidR="00650446" w:rsidRPr="00C31FD1" w:rsidRDefault="00650446" w:rsidP="00650446">
            <w:pPr>
              <w:spacing w:before="60" w:after="60"/>
              <w:jc w:val="both"/>
              <w:rPr>
                <w:b/>
                <w:color w:val="000000"/>
                <w:sz w:val="27"/>
                <w:szCs w:val="27"/>
                <w:lang w:val="uk-UA"/>
              </w:rPr>
            </w:pPr>
            <w:r w:rsidRPr="00C31FD1">
              <w:rPr>
                <w:b/>
                <w:color w:val="000000"/>
                <w:sz w:val="27"/>
                <w:szCs w:val="27"/>
                <w:lang w:val="uk-UA"/>
              </w:rPr>
              <w:lastRenderedPageBreak/>
              <w:t>11.</w:t>
            </w:r>
          </w:p>
        </w:tc>
        <w:tc>
          <w:tcPr>
            <w:tcW w:w="3720" w:type="dxa"/>
            <w:gridSpan w:val="2"/>
            <w:tcBorders>
              <w:top w:val="single" w:sz="4" w:space="0" w:color="auto"/>
              <w:left w:val="single" w:sz="4" w:space="0" w:color="auto"/>
              <w:bottom w:val="single" w:sz="4" w:space="0" w:color="auto"/>
              <w:right w:val="single" w:sz="4" w:space="0" w:color="auto"/>
            </w:tcBorders>
          </w:tcPr>
          <w:p w14:paraId="557716AA" w14:textId="77777777" w:rsidR="00650446" w:rsidRPr="00C31FD1" w:rsidRDefault="00650446" w:rsidP="00650446">
            <w:pPr>
              <w:spacing w:before="60" w:after="60"/>
              <w:jc w:val="both"/>
              <w:rPr>
                <w:color w:val="000000"/>
                <w:sz w:val="27"/>
                <w:szCs w:val="27"/>
                <w:lang w:val="uk-UA"/>
              </w:rPr>
            </w:pPr>
            <w:r w:rsidRPr="00C31FD1">
              <w:rPr>
                <w:color w:val="000000"/>
                <w:sz w:val="27"/>
                <w:szCs w:val="27"/>
                <w:lang w:val="uk-UA"/>
              </w:rPr>
              <w:t>Платність (безоплатність) надання адміністративної послуги</w:t>
            </w:r>
          </w:p>
        </w:tc>
        <w:tc>
          <w:tcPr>
            <w:tcW w:w="5099" w:type="dxa"/>
            <w:tcBorders>
              <w:top w:val="single" w:sz="4" w:space="0" w:color="auto"/>
              <w:left w:val="single" w:sz="4" w:space="0" w:color="auto"/>
              <w:bottom w:val="single" w:sz="4" w:space="0" w:color="auto"/>
              <w:right w:val="single" w:sz="4" w:space="0" w:color="auto"/>
            </w:tcBorders>
          </w:tcPr>
          <w:p w14:paraId="54AD65E7" w14:textId="77777777" w:rsidR="00650446" w:rsidRPr="009A518A" w:rsidRDefault="005A2CF4" w:rsidP="00650446">
            <w:pPr>
              <w:spacing w:before="60" w:after="60"/>
              <w:jc w:val="both"/>
              <w:rPr>
                <w:color w:val="000000"/>
                <w:sz w:val="27"/>
                <w:szCs w:val="27"/>
                <w:lang w:val="uk-UA"/>
              </w:rPr>
            </w:pPr>
            <w:r w:rsidRPr="009A518A">
              <w:rPr>
                <w:color w:val="000000"/>
                <w:sz w:val="27"/>
                <w:szCs w:val="27"/>
                <w:lang w:val="uk-UA"/>
              </w:rPr>
              <w:t>Платно.</w:t>
            </w:r>
          </w:p>
        </w:tc>
      </w:tr>
      <w:tr w:rsidR="00650446" w:rsidRPr="009A518A" w14:paraId="5033428A" w14:textId="77777777" w:rsidTr="00481844">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61D8AB5F" w14:textId="77777777" w:rsidR="00650446" w:rsidRPr="009A518A" w:rsidRDefault="00650446" w:rsidP="00650446">
            <w:pPr>
              <w:spacing w:before="60" w:after="60"/>
              <w:ind w:firstLine="567"/>
              <w:jc w:val="center"/>
              <w:rPr>
                <w:i/>
                <w:color w:val="000000"/>
                <w:sz w:val="27"/>
                <w:szCs w:val="27"/>
                <w:lang w:val="uk-UA"/>
              </w:rPr>
            </w:pPr>
            <w:r w:rsidRPr="009A518A">
              <w:rPr>
                <w:i/>
                <w:color w:val="000000"/>
                <w:sz w:val="27"/>
                <w:szCs w:val="27"/>
                <w:lang w:val="uk-UA"/>
              </w:rPr>
              <w:t>У разі платності:</w:t>
            </w:r>
          </w:p>
        </w:tc>
      </w:tr>
      <w:tr w:rsidR="005A2CF4" w:rsidRPr="00EA5FF1" w14:paraId="1B6C70DC" w14:textId="77777777" w:rsidTr="00481844">
        <w:tc>
          <w:tcPr>
            <w:tcW w:w="815" w:type="dxa"/>
            <w:tcBorders>
              <w:top w:val="single" w:sz="4" w:space="0" w:color="auto"/>
              <w:left w:val="single" w:sz="4" w:space="0" w:color="auto"/>
              <w:bottom w:val="single" w:sz="4" w:space="0" w:color="auto"/>
              <w:right w:val="single" w:sz="4" w:space="0" w:color="auto"/>
            </w:tcBorders>
          </w:tcPr>
          <w:p w14:paraId="598C789B"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t>11.1</w:t>
            </w:r>
          </w:p>
        </w:tc>
        <w:tc>
          <w:tcPr>
            <w:tcW w:w="3433" w:type="dxa"/>
            <w:tcBorders>
              <w:top w:val="single" w:sz="4" w:space="0" w:color="auto"/>
              <w:left w:val="single" w:sz="4" w:space="0" w:color="auto"/>
              <w:bottom w:val="single" w:sz="4" w:space="0" w:color="auto"/>
              <w:right w:val="single" w:sz="4" w:space="0" w:color="auto"/>
            </w:tcBorders>
          </w:tcPr>
          <w:p w14:paraId="7CFBAF4B"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5E80BA0B" w14:textId="77777777" w:rsidR="005A2CF4" w:rsidRPr="009A518A" w:rsidRDefault="00481844" w:rsidP="005A2CF4">
            <w:pPr>
              <w:jc w:val="both"/>
              <w:rPr>
                <w:sz w:val="27"/>
                <w:szCs w:val="27"/>
                <w:lang w:val="uk-UA"/>
              </w:rPr>
            </w:pPr>
            <w:r>
              <w:rPr>
                <w:sz w:val="27"/>
                <w:szCs w:val="27"/>
                <w:lang w:val="uk-UA"/>
              </w:rPr>
              <w:t xml:space="preserve">   </w:t>
            </w:r>
            <w:r w:rsidR="005A2CF4" w:rsidRPr="009A518A">
              <w:rPr>
                <w:sz w:val="27"/>
                <w:szCs w:val="27"/>
                <w:lang w:val="uk-UA"/>
              </w:rPr>
              <w:t>Закон України «Про основні принципи та вимоги до безпечності та якості харчових продуктів», ст. 23.</w:t>
            </w:r>
          </w:p>
          <w:p w14:paraId="0B6E241F" w14:textId="77777777" w:rsidR="005A2CF4" w:rsidRPr="009A518A" w:rsidRDefault="00481844" w:rsidP="005A2CF4">
            <w:pPr>
              <w:jc w:val="both"/>
              <w:rPr>
                <w:sz w:val="27"/>
                <w:szCs w:val="27"/>
                <w:lang w:val="uk-UA"/>
              </w:rPr>
            </w:pPr>
            <w:r>
              <w:rPr>
                <w:sz w:val="27"/>
                <w:szCs w:val="27"/>
                <w:lang w:val="uk-UA"/>
              </w:rPr>
              <w:t xml:space="preserve">   </w:t>
            </w:r>
            <w:r w:rsidR="005A2CF4" w:rsidRPr="009A518A">
              <w:rPr>
                <w:sz w:val="27"/>
                <w:szCs w:val="27"/>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5A2CF4" w:rsidRPr="009A518A" w14:paraId="5408ABB4" w14:textId="77777777" w:rsidTr="00481844">
        <w:tc>
          <w:tcPr>
            <w:tcW w:w="815" w:type="dxa"/>
            <w:tcBorders>
              <w:top w:val="single" w:sz="4" w:space="0" w:color="auto"/>
              <w:left w:val="single" w:sz="4" w:space="0" w:color="auto"/>
              <w:bottom w:val="single" w:sz="4" w:space="0" w:color="auto"/>
              <w:right w:val="single" w:sz="4" w:space="0" w:color="auto"/>
            </w:tcBorders>
          </w:tcPr>
          <w:p w14:paraId="2A327939"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t>11.2.</w:t>
            </w:r>
          </w:p>
        </w:tc>
        <w:tc>
          <w:tcPr>
            <w:tcW w:w="3433" w:type="dxa"/>
            <w:tcBorders>
              <w:top w:val="single" w:sz="4" w:space="0" w:color="auto"/>
              <w:left w:val="single" w:sz="4" w:space="0" w:color="auto"/>
              <w:bottom w:val="single" w:sz="4" w:space="0" w:color="auto"/>
              <w:right w:val="single" w:sz="4" w:space="0" w:color="auto"/>
            </w:tcBorders>
          </w:tcPr>
          <w:p w14:paraId="6D613641"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456B3E72" w14:textId="77777777" w:rsidR="005A2CF4" w:rsidRPr="009A518A" w:rsidRDefault="00481844" w:rsidP="005A2CF4">
            <w:pPr>
              <w:jc w:val="both"/>
              <w:rPr>
                <w:sz w:val="27"/>
                <w:szCs w:val="27"/>
                <w:lang w:val="uk-UA"/>
              </w:rPr>
            </w:pPr>
            <w:r>
              <w:rPr>
                <w:sz w:val="27"/>
                <w:szCs w:val="27"/>
                <w:lang w:val="uk-UA"/>
              </w:rPr>
              <w:t xml:space="preserve">   </w:t>
            </w:r>
            <w:r w:rsidR="005A2CF4" w:rsidRPr="009A518A">
              <w:rPr>
                <w:sz w:val="27"/>
                <w:szCs w:val="27"/>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3E47655E" w14:textId="77777777" w:rsidR="005A2CF4" w:rsidRPr="009A518A" w:rsidRDefault="007C4F85" w:rsidP="005A2CF4">
            <w:pPr>
              <w:jc w:val="both"/>
              <w:rPr>
                <w:sz w:val="27"/>
                <w:szCs w:val="27"/>
              </w:rPr>
            </w:pPr>
            <w:r>
              <w:rPr>
                <w:sz w:val="27"/>
                <w:szCs w:val="27"/>
                <w:lang w:val="uk-UA"/>
              </w:rPr>
              <w:t xml:space="preserve">   </w:t>
            </w:r>
            <w:r w:rsidR="005A2CF4" w:rsidRPr="009A518A">
              <w:rPr>
                <w:sz w:val="27"/>
                <w:szCs w:val="27"/>
                <w:lang w:val="uk-UA"/>
              </w:rPr>
              <w:t xml:space="preserve">Переоформлення експлуатаційного </w:t>
            </w:r>
            <w:r w:rsidR="005A2CF4" w:rsidRPr="009A518A">
              <w:rPr>
                <w:sz w:val="27"/>
                <w:szCs w:val="27"/>
                <w:lang w:val="uk-UA"/>
              </w:rPr>
              <w:lastRenderedPageBreak/>
              <w:t xml:space="preserve">дозволу здійснюється безоплатно. </w:t>
            </w:r>
          </w:p>
        </w:tc>
      </w:tr>
      <w:tr w:rsidR="005A2CF4" w:rsidRPr="009A518A" w14:paraId="3E1DD604" w14:textId="77777777" w:rsidTr="00481844">
        <w:tc>
          <w:tcPr>
            <w:tcW w:w="815" w:type="dxa"/>
            <w:tcBorders>
              <w:top w:val="single" w:sz="4" w:space="0" w:color="auto"/>
              <w:left w:val="single" w:sz="4" w:space="0" w:color="auto"/>
              <w:bottom w:val="single" w:sz="4" w:space="0" w:color="auto"/>
              <w:right w:val="single" w:sz="4" w:space="0" w:color="auto"/>
            </w:tcBorders>
          </w:tcPr>
          <w:p w14:paraId="6BAFE916"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lastRenderedPageBreak/>
              <w:t>11.3.</w:t>
            </w:r>
          </w:p>
        </w:tc>
        <w:tc>
          <w:tcPr>
            <w:tcW w:w="3433" w:type="dxa"/>
            <w:tcBorders>
              <w:top w:val="single" w:sz="4" w:space="0" w:color="auto"/>
              <w:left w:val="single" w:sz="4" w:space="0" w:color="auto"/>
              <w:bottom w:val="single" w:sz="4" w:space="0" w:color="auto"/>
              <w:right w:val="single" w:sz="4" w:space="0" w:color="auto"/>
            </w:tcBorders>
          </w:tcPr>
          <w:p w14:paraId="568DE2E2"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C45D58A" w14:textId="77777777" w:rsidR="005A2CF4" w:rsidRPr="009A518A" w:rsidRDefault="005A2CF4" w:rsidP="005A2CF4">
            <w:pPr>
              <w:spacing w:before="60" w:after="60"/>
              <w:jc w:val="both"/>
              <w:rPr>
                <w:color w:val="000000"/>
                <w:sz w:val="27"/>
                <w:szCs w:val="27"/>
                <w:lang w:val="uk-UA"/>
              </w:rPr>
            </w:pPr>
            <w:r w:rsidRPr="009A518A">
              <w:rPr>
                <w:color w:val="000000"/>
                <w:sz w:val="27"/>
                <w:szCs w:val="27"/>
                <w:lang w:val="uk-UA"/>
              </w:rPr>
              <w:t>Плата зараховується до відповідного бюджету на рахунки, відкриті в органах Казначейства.</w:t>
            </w:r>
          </w:p>
        </w:tc>
      </w:tr>
      <w:tr w:rsidR="005A2CF4" w:rsidRPr="00EA5FF1" w14:paraId="5BE4317C" w14:textId="77777777" w:rsidTr="00481844">
        <w:tc>
          <w:tcPr>
            <w:tcW w:w="815" w:type="dxa"/>
            <w:tcBorders>
              <w:top w:val="single" w:sz="4" w:space="0" w:color="auto"/>
              <w:left w:val="single" w:sz="4" w:space="0" w:color="auto"/>
              <w:bottom w:val="single" w:sz="4" w:space="0" w:color="auto"/>
              <w:right w:val="single" w:sz="4" w:space="0" w:color="auto"/>
            </w:tcBorders>
          </w:tcPr>
          <w:p w14:paraId="19A82ADA"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t>12.</w:t>
            </w:r>
          </w:p>
        </w:tc>
        <w:tc>
          <w:tcPr>
            <w:tcW w:w="3433" w:type="dxa"/>
            <w:tcBorders>
              <w:top w:val="single" w:sz="4" w:space="0" w:color="auto"/>
              <w:left w:val="single" w:sz="4" w:space="0" w:color="auto"/>
              <w:bottom w:val="single" w:sz="4" w:space="0" w:color="auto"/>
              <w:right w:val="single" w:sz="4" w:space="0" w:color="auto"/>
            </w:tcBorders>
          </w:tcPr>
          <w:p w14:paraId="6380A70A"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59950D2A" w14:textId="77777777" w:rsidR="005A2CF4" w:rsidRPr="009A518A" w:rsidRDefault="007C4F85" w:rsidP="005A2CF4">
            <w:pPr>
              <w:jc w:val="both"/>
              <w:rPr>
                <w:sz w:val="27"/>
                <w:szCs w:val="27"/>
                <w:lang w:val="uk-UA"/>
              </w:rPr>
            </w:pPr>
            <w:r>
              <w:rPr>
                <w:sz w:val="27"/>
                <w:szCs w:val="27"/>
                <w:lang w:val="uk-UA"/>
              </w:rPr>
              <w:t xml:space="preserve">   </w:t>
            </w:r>
            <w:r w:rsidR="005A2CF4" w:rsidRPr="009A518A">
              <w:rPr>
                <w:sz w:val="27"/>
                <w:szCs w:val="27"/>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4626D8A1" w14:textId="77777777" w:rsidR="005A2CF4" w:rsidRPr="009A518A" w:rsidRDefault="007C4F85" w:rsidP="005A2CF4">
            <w:pPr>
              <w:jc w:val="both"/>
              <w:rPr>
                <w:sz w:val="27"/>
                <w:szCs w:val="27"/>
                <w:lang w:val="uk-UA"/>
              </w:rPr>
            </w:pPr>
            <w:r>
              <w:rPr>
                <w:sz w:val="27"/>
                <w:szCs w:val="27"/>
                <w:lang w:val="uk-UA"/>
              </w:rPr>
              <w:t xml:space="preserve">   </w:t>
            </w:r>
            <w:r w:rsidR="005A2CF4" w:rsidRPr="009A518A">
              <w:rPr>
                <w:sz w:val="27"/>
                <w:szCs w:val="27"/>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5B516031" w14:textId="77777777" w:rsidR="005A2CF4" w:rsidRPr="009A518A" w:rsidRDefault="007C4F85" w:rsidP="005A2CF4">
            <w:pPr>
              <w:jc w:val="both"/>
              <w:rPr>
                <w:sz w:val="27"/>
                <w:szCs w:val="27"/>
                <w:lang w:val="uk-UA"/>
              </w:rPr>
            </w:pPr>
            <w:r>
              <w:rPr>
                <w:sz w:val="27"/>
                <w:szCs w:val="27"/>
                <w:lang w:val="uk-UA"/>
              </w:rPr>
              <w:t xml:space="preserve">   </w:t>
            </w:r>
            <w:r w:rsidR="005A2CF4" w:rsidRPr="009A518A">
              <w:rPr>
                <w:sz w:val="27"/>
                <w:szCs w:val="27"/>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5A2CF4" w:rsidRPr="009A518A" w14:paraId="560AB913" w14:textId="77777777" w:rsidTr="00481844">
        <w:tc>
          <w:tcPr>
            <w:tcW w:w="815" w:type="dxa"/>
            <w:tcBorders>
              <w:top w:val="single" w:sz="4" w:space="0" w:color="auto"/>
              <w:left w:val="single" w:sz="4" w:space="0" w:color="auto"/>
              <w:bottom w:val="single" w:sz="4" w:space="0" w:color="auto"/>
              <w:right w:val="single" w:sz="4" w:space="0" w:color="auto"/>
            </w:tcBorders>
          </w:tcPr>
          <w:p w14:paraId="5C4B3B49"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t>13.</w:t>
            </w:r>
          </w:p>
        </w:tc>
        <w:tc>
          <w:tcPr>
            <w:tcW w:w="3433" w:type="dxa"/>
            <w:tcBorders>
              <w:top w:val="single" w:sz="4" w:space="0" w:color="auto"/>
              <w:left w:val="single" w:sz="4" w:space="0" w:color="auto"/>
              <w:bottom w:val="single" w:sz="4" w:space="0" w:color="auto"/>
              <w:right w:val="single" w:sz="4" w:space="0" w:color="auto"/>
            </w:tcBorders>
          </w:tcPr>
          <w:p w14:paraId="4D2E462C"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0346D9FC" w14:textId="77777777" w:rsidR="005A2CF4" w:rsidRPr="009A518A" w:rsidRDefault="007C4F85" w:rsidP="005A2CF4">
            <w:pPr>
              <w:pStyle w:val="rvps2"/>
              <w:shd w:val="clear" w:color="auto" w:fill="FFFFFF"/>
              <w:spacing w:before="0" w:beforeAutospacing="0" w:after="150" w:afterAutospacing="0"/>
              <w:jc w:val="both"/>
              <w:rPr>
                <w:color w:val="000000"/>
                <w:sz w:val="27"/>
                <w:szCs w:val="27"/>
                <w:lang w:eastAsia="ru-RU"/>
              </w:rPr>
            </w:pPr>
            <w:r>
              <w:rPr>
                <w:color w:val="000000"/>
                <w:sz w:val="27"/>
                <w:szCs w:val="27"/>
                <w:lang w:eastAsia="ru-RU"/>
              </w:rPr>
              <w:t xml:space="preserve">    </w:t>
            </w:r>
            <w:r w:rsidR="005A2CF4" w:rsidRPr="009A518A">
              <w:rPr>
                <w:color w:val="000000"/>
                <w:sz w:val="27"/>
                <w:szCs w:val="27"/>
                <w:lang w:eastAsia="ru-RU"/>
              </w:rPr>
              <w:t>Підставою для відмови у видачі експлуатаційного дозволу є:</w:t>
            </w:r>
          </w:p>
          <w:p w14:paraId="50253D69" w14:textId="77777777" w:rsidR="005A2CF4" w:rsidRPr="009A518A" w:rsidRDefault="005A2CF4" w:rsidP="007C4F85">
            <w:pPr>
              <w:pStyle w:val="rvps2"/>
              <w:numPr>
                <w:ilvl w:val="0"/>
                <w:numId w:val="2"/>
              </w:numPr>
              <w:shd w:val="clear" w:color="auto" w:fill="FFFFFF"/>
              <w:spacing w:before="0" w:beforeAutospacing="0" w:after="150" w:afterAutospacing="0"/>
              <w:ind w:left="0" w:firstLine="314"/>
              <w:jc w:val="both"/>
              <w:rPr>
                <w:color w:val="000000"/>
                <w:sz w:val="27"/>
                <w:szCs w:val="27"/>
                <w:lang w:eastAsia="ru-RU"/>
              </w:rPr>
            </w:pPr>
            <w:bookmarkStart w:id="1" w:name="n1601"/>
            <w:bookmarkEnd w:id="1"/>
            <w:r w:rsidRPr="009A518A">
              <w:rPr>
                <w:color w:val="000000"/>
                <w:sz w:val="27"/>
                <w:szCs w:val="27"/>
                <w:lang w:eastAsia="ru-RU"/>
              </w:rPr>
              <w:t>відсутність у заяві про видачу експлуатаційного дозволу інформації, що вимагається згідно із законом;</w:t>
            </w:r>
          </w:p>
          <w:p w14:paraId="3FB1CD13" w14:textId="77777777" w:rsidR="005A2CF4" w:rsidRPr="009A518A" w:rsidRDefault="005A2CF4" w:rsidP="007C4F85">
            <w:pPr>
              <w:pStyle w:val="rvps2"/>
              <w:numPr>
                <w:ilvl w:val="0"/>
                <w:numId w:val="2"/>
              </w:numPr>
              <w:shd w:val="clear" w:color="auto" w:fill="FFFFFF"/>
              <w:spacing w:before="0" w:beforeAutospacing="0" w:after="150" w:afterAutospacing="0"/>
              <w:ind w:left="31" w:firstLine="329"/>
              <w:jc w:val="both"/>
              <w:rPr>
                <w:color w:val="000000"/>
                <w:sz w:val="27"/>
                <w:szCs w:val="27"/>
                <w:lang w:eastAsia="ru-RU"/>
              </w:rPr>
            </w:pPr>
            <w:bookmarkStart w:id="2" w:name="n1602"/>
            <w:bookmarkEnd w:id="2"/>
            <w:r w:rsidRPr="009A518A">
              <w:rPr>
                <w:color w:val="000000"/>
                <w:sz w:val="27"/>
                <w:szCs w:val="27"/>
                <w:lang w:eastAsia="ru-RU"/>
              </w:rPr>
              <w:t>виявлення у заяві про видачу експлуатаційного дозволу недостовірних відомостей;</w:t>
            </w:r>
            <w:bookmarkStart w:id="3" w:name="n1603"/>
            <w:bookmarkEnd w:id="3"/>
          </w:p>
          <w:p w14:paraId="231519E9" w14:textId="77777777" w:rsidR="005A2CF4" w:rsidRPr="009A518A" w:rsidRDefault="005A2CF4" w:rsidP="007C4F85">
            <w:pPr>
              <w:pStyle w:val="rvps2"/>
              <w:numPr>
                <w:ilvl w:val="0"/>
                <w:numId w:val="2"/>
              </w:numPr>
              <w:shd w:val="clear" w:color="auto" w:fill="FFFFFF"/>
              <w:spacing w:before="0" w:beforeAutospacing="0" w:after="150" w:afterAutospacing="0"/>
              <w:ind w:left="31" w:firstLine="283"/>
              <w:jc w:val="both"/>
              <w:rPr>
                <w:color w:val="000000"/>
                <w:sz w:val="27"/>
                <w:szCs w:val="27"/>
                <w:lang w:eastAsia="ru-RU"/>
              </w:rPr>
            </w:pPr>
            <w:r w:rsidRPr="009A518A">
              <w:rPr>
                <w:color w:val="000000"/>
                <w:sz w:val="27"/>
                <w:szCs w:val="27"/>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7B8FC879" w14:textId="77777777" w:rsidR="005A2CF4" w:rsidRPr="009A518A" w:rsidRDefault="005A2CF4" w:rsidP="007C4F85">
            <w:pPr>
              <w:pStyle w:val="rvps2"/>
              <w:numPr>
                <w:ilvl w:val="0"/>
                <w:numId w:val="2"/>
              </w:numPr>
              <w:shd w:val="clear" w:color="auto" w:fill="FFFFFF"/>
              <w:spacing w:before="0" w:beforeAutospacing="0" w:after="150" w:afterAutospacing="0"/>
              <w:ind w:left="31" w:firstLine="329"/>
              <w:jc w:val="both"/>
              <w:rPr>
                <w:color w:val="000000"/>
                <w:sz w:val="27"/>
                <w:szCs w:val="27"/>
                <w:lang w:eastAsia="ru-RU"/>
              </w:rPr>
            </w:pPr>
            <w:bookmarkStart w:id="4" w:name="n1604"/>
            <w:bookmarkEnd w:id="4"/>
            <w:r w:rsidRPr="009A518A">
              <w:rPr>
                <w:color w:val="000000"/>
                <w:sz w:val="27"/>
                <w:szCs w:val="27"/>
                <w:lang w:eastAsia="ru-RU"/>
              </w:rPr>
              <w:t xml:space="preserve">незабезпечення </w:t>
            </w:r>
            <w:proofErr w:type="spellStart"/>
            <w:r w:rsidRPr="009A518A">
              <w:rPr>
                <w:color w:val="000000"/>
                <w:sz w:val="27"/>
                <w:szCs w:val="27"/>
                <w:lang w:eastAsia="ru-RU"/>
              </w:rPr>
              <w:t>агропродовольчим</w:t>
            </w:r>
            <w:proofErr w:type="spellEnd"/>
            <w:r w:rsidRPr="009A518A">
              <w:rPr>
                <w:color w:val="000000"/>
                <w:sz w:val="27"/>
                <w:szCs w:val="27"/>
                <w:lang w:eastAsia="ru-RU"/>
              </w:rPr>
              <w:t xml:space="preserve"> ринкам належних умов для роботи лабораторії, зокрема ненадання </w:t>
            </w:r>
            <w:r w:rsidRPr="009A518A">
              <w:rPr>
                <w:color w:val="000000"/>
                <w:sz w:val="27"/>
                <w:szCs w:val="27"/>
                <w:lang w:eastAsia="ru-RU"/>
              </w:rPr>
              <w:br/>
              <w:t xml:space="preserve">у користування службових приміщень, </w:t>
            </w:r>
            <w:r w:rsidRPr="009A518A">
              <w:rPr>
                <w:color w:val="000000"/>
                <w:sz w:val="27"/>
                <w:szCs w:val="27"/>
                <w:lang w:eastAsia="ru-RU"/>
              </w:rPr>
              <w:lastRenderedPageBreak/>
              <w:t>забезпечених опаленням, електропостачанням, вентиляцією, водопостачанням та водовідведенням.</w:t>
            </w:r>
          </w:p>
        </w:tc>
      </w:tr>
      <w:tr w:rsidR="005A2CF4" w:rsidRPr="00EA5FF1" w14:paraId="145FA973" w14:textId="77777777" w:rsidTr="00481844">
        <w:tc>
          <w:tcPr>
            <w:tcW w:w="815" w:type="dxa"/>
            <w:tcBorders>
              <w:top w:val="single" w:sz="4" w:space="0" w:color="auto"/>
              <w:left w:val="single" w:sz="4" w:space="0" w:color="auto"/>
              <w:bottom w:val="single" w:sz="4" w:space="0" w:color="auto"/>
              <w:right w:val="single" w:sz="4" w:space="0" w:color="auto"/>
            </w:tcBorders>
          </w:tcPr>
          <w:p w14:paraId="746AF620"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lastRenderedPageBreak/>
              <w:t>14.</w:t>
            </w:r>
          </w:p>
        </w:tc>
        <w:tc>
          <w:tcPr>
            <w:tcW w:w="3433" w:type="dxa"/>
            <w:tcBorders>
              <w:top w:val="single" w:sz="4" w:space="0" w:color="auto"/>
              <w:left w:val="single" w:sz="4" w:space="0" w:color="auto"/>
              <w:bottom w:val="single" w:sz="4" w:space="0" w:color="auto"/>
              <w:right w:val="single" w:sz="4" w:space="0" w:color="auto"/>
            </w:tcBorders>
          </w:tcPr>
          <w:p w14:paraId="46711CDD"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7C6D3235" w14:textId="77777777" w:rsidR="005A2CF4" w:rsidRPr="009A518A" w:rsidRDefault="007C4F85" w:rsidP="005A2CF4">
            <w:pPr>
              <w:spacing w:before="60" w:after="60"/>
              <w:jc w:val="both"/>
              <w:rPr>
                <w:color w:val="000000"/>
                <w:sz w:val="27"/>
                <w:szCs w:val="27"/>
              </w:rPr>
            </w:pPr>
            <w:r>
              <w:rPr>
                <w:color w:val="000000"/>
                <w:sz w:val="27"/>
                <w:szCs w:val="27"/>
                <w:lang w:val="uk-UA"/>
              </w:rPr>
              <w:t xml:space="preserve">   </w:t>
            </w:r>
            <w:r w:rsidR="005A2CF4" w:rsidRPr="009A518A">
              <w:rPr>
                <w:color w:val="000000"/>
                <w:sz w:val="27"/>
                <w:szCs w:val="27"/>
                <w:lang w:val="uk-UA"/>
              </w:rPr>
              <w:t>Залежно від форми поданої заяви</w:t>
            </w:r>
            <w:r w:rsidR="005A2CF4" w:rsidRPr="009A518A">
              <w:rPr>
                <w:color w:val="000000"/>
                <w:sz w:val="27"/>
                <w:szCs w:val="27"/>
              </w:rPr>
              <w:t>:</w:t>
            </w:r>
          </w:p>
          <w:p w14:paraId="042C18FD" w14:textId="77777777" w:rsidR="005A2CF4" w:rsidRPr="009A518A" w:rsidRDefault="005A2CF4" w:rsidP="007C4F85">
            <w:pPr>
              <w:pStyle w:val="a7"/>
              <w:numPr>
                <w:ilvl w:val="0"/>
                <w:numId w:val="3"/>
              </w:numPr>
              <w:spacing w:before="60" w:after="60"/>
              <w:ind w:left="31" w:firstLine="329"/>
              <w:jc w:val="both"/>
              <w:rPr>
                <w:rStyle w:val="a3"/>
                <w:color w:val="auto"/>
                <w:sz w:val="27"/>
                <w:szCs w:val="27"/>
                <w:u w:val="none"/>
                <w:lang w:val="uk-UA"/>
              </w:rPr>
            </w:pPr>
            <w:r w:rsidRPr="009A518A">
              <w:rPr>
                <w:color w:val="000000"/>
                <w:sz w:val="27"/>
                <w:szCs w:val="27"/>
                <w:lang w:val="uk-UA"/>
              </w:rPr>
              <w:t xml:space="preserve">Видача дозволу </w:t>
            </w:r>
            <w:r w:rsidRPr="009A518A">
              <w:rPr>
                <w:sz w:val="27"/>
                <w:szCs w:val="27"/>
                <w:lang w:val="uk-UA"/>
              </w:rPr>
              <w:t xml:space="preserve">для провадження діяльності </w:t>
            </w:r>
            <w:r w:rsidRPr="009A518A">
              <w:rPr>
                <w:color w:val="000000"/>
                <w:sz w:val="27"/>
                <w:szCs w:val="27"/>
                <w:lang w:val="uk-UA"/>
              </w:rPr>
              <w:t xml:space="preserve">операторів потужностей (об’єктів), </w:t>
            </w:r>
            <w:r w:rsidRPr="009A518A">
              <w:rPr>
                <w:rStyle w:val="a3"/>
                <w:color w:val="auto"/>
                <w:sz w:val="27"/>
                <w:szCs w:val="27"/>
                <w:u w:val="none"/>
                <w:lang w:val="uk-UA"/>
              </w:rPr>
              <w:t xml:space="preserve">пов’язаної </w:t>
            </w:r>
            <w:r w:rsidRPr="009A518A">
              <w:rPr>
                <w:rStyle w:val="a3"/>
                <w:color w:val="auto"/>
                <w:sz w:val="27"/>
                <w:szCs w:val="27"/>
                <w:u w:val="none"/>
                <w:lang w:val="uk-UA"/>
              </w:rPr>
              <w:br/>
              <w:t>з виробництвом та/або зберіганням харчових продуктів тваринного походження.</w:t>
            </w:r>
          </w:p>
          <w:p w14:paraId="2AC74D98" w14:textId="77777777" w:rsidR="005A2CF4" w:rsidRPr="009A518A" w:rsidRDefault="005A2CF4" w:rsidP="007C4F85">
            <w:pPr>
              <w:pStyle w:val="a7"/>
              <w:numPr>
                <w:ilvl w:val="0"/>
                <w:numId w:val="3"/>
              </w:numPr>
              <w:spacing w:before="60" w:after="60"/>
              <w:ind w:left="31" w:firstLine="329"/>
              <w:jc w:val="both"/>
              <w:rPr>
                <w:rStyle w:val="a3"/>
                <w:color w:val="auto"/>
                <w:sz w:val="27"/>
                <w:szCs w:val="27"/>
                <w:u w:val="none"/>
                <w:lang w:val="uk-UA"/>
              </w:rPr>
            </w:pPr>
            <w:r w:rsidRPr="009A518A">
              <w:rPr>
                <w:color w:val="000000"/>
                <w:sz w:val="27"/>
                <w:szCs w:val="27"/>
                <w:lang w:val="uk-UA"/>
              </w:rPr>
              <w:t xml:space="preserve">Видача тимчасового дозволу </w:t>
            </w:r>
            <w:r w:rsidRPr="009A518A">
              <w:rPr>
                <w:sz w:val="27"/>
                <w:szCs w:val="27"/>
                <w:lang w:val="uk-UA"/>
              </w:rPr>
              <w:t xml:space="preserve">для провадження діяльності </w:t>
            </w:r>
            <w:r w:rsidRPr="009A518A">
              <w:rPr>
                <w:color w:val="000000"/>
                <w:sz w:val="27"/>
                <w:szCs w:val="27"/>
                <w:lang w:val="uk-UA"/>
              </w:rPr>
              <w:t xml:space="preserve">операторів потужностей (об’єктів), </w:t>
            </w:r>
            <w:r w:rsidRPr="009A518A">
              <w:rPr>
                <w:rStyle w:val="a3"/>
                <w:color w:val="auto"/>
                <w:sz w:val="27"/>
                <w:szCs w:val="27"/>
                <w:u w:val="none"/>
                <w:lang w:val="uk-UA"/>
              </w:rPr>
              <w:t>пов’язаної з виробництвом та/або зберіганням харчових продуктів тваринного походження.</w:t>
            </w:r>
          </w:p>
          <w:p w14:paraId="3AF89616" w14:textId="77777777" w:rsidR="005A2CF4" w:rsidRPr="009A518A" w:rsidRDefault="005A2CF4" w:rsidP="007C4F85">
            <w:pPr>
              <w:pStyle w:val="a7"/>
              <w:numPr>
                <w:ilvl w:val="0"/>
                <w:numId w:val="3"/>
              </w:numPr>
              <w:spacing w:before="60" w:after="60"/>
              <w:ind w:left="31" w:firstLine="329"/>
              <w:jc w:val="both"/>
              <w:rPr>
                <w:rStyle w:val="a3"/>
                <w:color w:val="auto"/>
                <w:sz w:val="27"/>
                <w:szCs w:val="27"/>
                <w:u w:val="none"/>
                <w:lang w:val="uk-UA"/>
              </w:rPr>
            </w:pPr>
            <w:r w:rsidRPr="009A518A">
              <w:rPr>
                <w:color w:val="000000"/>
                <w:sz w:val="27"/>
                <w:szCs w:val="27"/>
                <w:lang w:val="uk-UA"/>
              </w:rPr>
              <w:t xml:space="preserve">Поновлення дії дозволу </w:t>
            </w:r>
            <w:r w:rsidRPr="009A518A">
              <w:rPr>
                <w:sz w:val="27"/>
                <w:szCs w:val="27"/>
                <w:lang w:val="uk-UA"/>
              </w:rPr>
              <w:t xml:space="preserve">для провадження діяльності </w:t>
            </w:r>
            <w:r w:rsidRPr="009A518A">
              <w:rPr>
                <w:color w:val="000000"/>
                <w:sz w:val="27"/>
                <w:szCs w:val="27"/>
                <w:lang w:val="uk-UA"/>
              </w:rPr>
              <w:t xml:space="preserve">операторів потужностей (об’єктів), </w:t>
            </w:r>
            <w:r w:rsidRPr="009A518A">
              <w:rPr>
                <w:rStyle w:val="a3"/>
                <w:color w:val="auto"/>
                <w:sz w:val="27"/>
                <w:szCs w:val="27"/>
                <w:u w:val="none"/>
                <w:lang w:val="uk-UA"/>
              </w:rPr>
              <w:t>пов’язаної з виробництвом та/або зберіганням харчових продуктів тваринного походження.</w:t>
            </w:r>
          </w:p>
          <w:p w14:paraId="6DA2A9F9" w14:textId="77777777" w:rsidR="007C4F85" w:rsidRPr="009A518A" w:rsidRDefault="007C4F85" w:rsidP="007C4F85">
            <w:pPr>
              <w:spacing w:before="60" w:after="60"/>
              <w:jc w:val="both"/>
              <w:rPr>
                <w:color w:val="000000"/>
                <w:sz w:val="27"/>
                <w:szCs w:val="27"/>
                <w:lang w:val="uk-UA"/>
              </w:rPr>
            </w:pPr>
            <w:r>
              <w:rPr>
                <w:rStyle w:val="a3"/>
                <w:color w:val="auto"/>
                <w:sz w:val="27"/>
                <w:szCs w:val="27"/>
                <w:u w:val="none"/>
                <w:lang w:val="uk-UA"/>
              </w:rPr>
              <w:t xml:space="preserve">   </w:t>
            </w:r>
            <w:r w:rsidR="005A2CF4" w:rsidRPr="009A518A">
              <w:rPr>
                <w:rStyle w:val="a3"/>
                <w:color w:val="auto"/>
                <w:sz w:val="27"/>
                <w:szCs w:val="27"/>
                <w:u w:val="none"/>
                <w:lang w:val="uk-UA"/>
              </w:rPr>
              <w:t xml:space="preserve">Переоформлення </w:t>
            </w:r>
            <w:r w:rsidR="005A2CF4" w:rsidRPr="009A518A">
              <w:rPr>
                <w:color w:val="000000"/>
                <w:sz w:val="27"/>
                <w:szCs w:val="27"/>
                <w:lang w:val="uk-UA"/>
              </w:rPr>
              <w:t xml:space="preserve">дозволу </w:t>
            </w:r>
            <w:r w:rsidR="005A2CF4" w:rsidRPr="009A518A">
              <w:rPr>
                <w:sz w:val="27"/>
                <w:szCs w:val="27"/>
                <w:lang w:val="uk-UA"/>
              </w:rPr>
              <w:t xml:space="preserve">для провадження діяльності </w:t>
            </w:r>
            <w:r w:rsidR="005A2CF4" w:rsidRPr="009A518A">
              <w:rPr>
                <w:color w:val="000000"/>
                <w:sz w:val="27"/>
                <w:szCs w:val="27"/>
                <w:lang w:val="uk-UA"/>
              </w:rPr>
              <w:t>операторів потужностей (об’єктів),</w:t>
            </w:r>
            <w:r w:rsidR="005A2CF4" w:rsidRPr="009A518A">
              <w:rPr>
                <w:rStyle w:val="a3"/>
                <w:color w:val="auto"/>
                <w:sz w:val="27"/>
                <w:szCs w:val="27"/>
                <w:u w:val="none"/>
                <w:lang w:val="uk-UA"/>
              </w:rPr>
              <w:t>пов’язаної з виробництвом та/або зберіганням харчових продуктів тваринного походження.</w:t>
            </w:r>
          </w:p>
        </w:tc>
      </w:tr>
      <w:tr w:rsidR="005A2CF4" w:rsidRPr="009A518A" w14:paraId="296100AD" w14:textId="77777777" w:rsidTr="00481844">
        <w:trPr>
          <w:trHeight w:val="70"/>
        </w:trPr>
        <w:tc>
          <w:tcPr>
            <w:tcW w:w="815" w:type="dxa"/>
            <w:tcBorders>
              <w:top w:val="single" w:sz="4" w:space="0" w:color="auto"/>
              <w:left w:val="single" w:sz="4" w:space="0" w:color="auto"/>
              <w:bottom w:val="single" w:sz="4" w:space="0" w:color="auto"/>
              <w:right w:val="single" w:sz="4" w:space="0" w:color="auto"/>
            </w:tcBorders>
          </w:tcPr>
          <w:p w14:paraId="34F45B26" w14:textId="77777777" w:rsidR="005A2CF4" w:rsidRPr="006E0AA3" w:rsidRDefault="005A2CF4" w:rsidP="005A2CF4">
            <w:pPr>
              <w:spacing w:before="60" w:after="60" w:line="70" w:lineRule="atLeast"/>
              <w:jc w:val="both"/>
              <w:rPr>
                <w:b/>
                <w:sz w:val="27"/>
                <w:szCs w:val="27"/>
                <w:lang w:val="uk-UA"/>
              </w:rPr>
            </w:pPr>
            <w:r w:rsidRPr="006E0AA3">
              <w:rPr>
                <w:b/>
                <w:sz w:val="27"/>
                <w:szCs w:val="27"/>
                <w:lang w:val="uk-UA"/>
              </w:rPr>
              <w:t>15.</w:t>
            </w:r>
          </w:p>
        </w:tc>
        <w:tc>
          <w:tcPr>
            <w:tcW w:w="3433" w:type="dxa"/>
            <w:tcBorders>
              <w:top w:val="single" w:sz="4" w:space="0" w:color="auto"/>
              <w:left w:val="single" w:sz="4" w:space="0" w:color="auto"/>
              <w:bottom w:val="single" w:sz="4" w:space="0" w:color="auto"/>
              <w:right w:val="single" w:sz="4" w:space="0" w:color="auto"/>
            </w:tcBorders>
          </w:tcPr>
          <w:p w14:paraId="1D598764" w14:textId="77777777" w:rsidR="005A2CF4" w:rsidRPr="00C31FD1" w:rsidRDefault="005A2CF4" w:rsidP="005A2CF4">
            <w:pPr>
              <w:spacing w:before="60" w:after="60" w:line="70" w:lineRule="atLeast"/>
              <w:jc w:val="both"/>
              <w:rPr>
                <w:color w:val="000000"/>
                <w:sz w:val="27"/>
                <w:szCs w:val="27"/>
                <w:lang w:val="uk-UA"/>
              </w:rPr>
            </w:pPr>
            <w:r w:rsidRPr="00C31FD1">
              <w:rPr>
                <w:color w:val="000000"/>
                <w:sz w:val="27"/>
                <w:szCs w:val="27"/>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0EABBEDA" w14:textId="77777777" w:rsidR="005A2CF4" w:rsidRPr="009A518A" w:rsidRDefault="007C4F85" w:rsidP="005A2CF4">
            <w:pPr>
              <w:pStyle w:val="rvps2"/>
              <w:shd w:val="clear" w:color="auto" w:fill="FFFFFF"/>
              <w:spacing w:before="0" w:beforeAutospacing="0" w:after="150" w:afterAutospacing="0"/>
              <w:jc w:val="both"/>
              <w:rPr>
                <w:rStyle w:val="a3"/>
                <w:color w:val="auto"/>
                <w:sz w:val="27"/>
                <w:szCs w:val="27"/>
                <w:u w:val="none"/>
                <w:lang w:eastAsia="ru-RU"/>
              </w:rPr>
            </w:pPr>
            <w:r>
              <w:rPr>
                <w:rStyle w:val="a3"/>
                <w:color w:val="auto"/>
                <w:sz w:val="27"/>
                <w:szCs w:val="27"/>
                <w:u w:val="none"/>
                <w:lang w:eastAsia="ru-RU"/>
              </w:rPr>
              <w:t xml:space="preserve">   </w:t>
            </w:r>
            <w:r w:rsidR="005A2CF4" w:rsidRPr="009A518A">
              <w:rPr>
                <w:rStyle w:val="a3"/>
                <w:color w:val="auto"/>
                <w:sz w:val="27"/>
                <w:szCs w:val="27"/>
                <w:u w:val="none"/>
                <w:lang w:eastAsia="ru-RU"/>
              </w:rPr>
              <w:t xml:space="preserve">Рішення про видачу експлуатаційного дозволу, про видачу тимчасового експлуатаційного дозволу, про відмову </w:t>
            </w:r>
            <w:r w:rsidR="005A2CF4" w:rsidRPr="009A518A">
              <w:rPr>
                <w:rStyle w:val="a3"/>
                <w:color w:val="auto"/>
                <w:sz w:val="27"/>
                <w:szCs w:val="27"/>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6DC57B86" w14:textId="77777777" w:rsidR="005A2CF4" w:rsidRPr="009A518A" w:rsidRDefault="00FD7B56" w:rsidP="00FD7B56">
            <w:pPr>
              <w:pStyle w:val="rvps2"/>
              <w:shd w:val="clear" w:color="auto" w:fill="FFFFFF"/>
              <w:spacing w:before="0" w:beforeAutospacing="0" w:after="150" w:afterAutospacing="0"/>
              <w:ind w:left="172"/>
              <w:jc w:val="both"/>
              <w:rPr>
                <w:rStyle w:val="a3"/>
                <w:color w:val="auto"/>
                <w:sz w:val="27"/>
                <w:szCs w:val="27"/>
                <w:u w:val="none"/>
                <w:lang w:eastAsia="ru-RU"/>
              </w:rPr>
            </w:pPr>
            <w:bookmarkStart w:id="5" w:name="n63"/>
            <w:bookmarkEnd w:id="5"/>
            <w:r>
              <w:rPr>
                <w:rStyle w:val="a3"/>
                <w:color w:val="auto"/>
                <w:sz w:val="27"/>
                <w:szCs w:val="27"/>
                <w:u w:val="none"/>
                <w:lang w:eastAsia="ru-RU"/>
              </w:rPr>
              <w:t>1. </w:t>
            </w:r>
            <w:r w:rsidR="005A2CF4" w:rsidRPr="009A518A">
              <w:rPr>
                <w:rStyle w:val="a3"/>
                <w:color w:val="auto"/>
                <w:sz w:val="27"/>
                <w:szCs w:val="27"/>
                <w:u w:val="none"/>
                <w:lang w:eastAsia="ru-RU"/>
              </w:rPr>
              <w:t xml:space="preserve">вручення або надсилання їх </w:t>
            </w:r>
            <w:r w:rsidR="005A2CF4" w:rsidRPr="009A518A">
              <w:rPr>
                <w:rStyle w:val="a3"/>
                <w:color w:val="auto"/>
                <w:sz w:val="27"/>
                <w:szCs w:val="27"/>
                <w:u w:val="none"/>
                <w:lang w:eastAsia="ru-RU"/>
              </w:rPr>
              <w:br/>
              <w:t>з використанням послуг та засобів поштового зв’язку (рекомендованим листом з повідомленням про вручення);</w:t>
            </w:r>
          </w:p>
          <w:p w14:paraId="4C20A4B6" w14:textId="77777777" w:rsidR="005A2CF4" w:rsidRPr="009A518A" w:rsidRDefault="007C4F85" w:rsidP="007C4F85">
            <w:pPr>
              <w:tabs>
                <w:tab w:val="left" w:pos="271"/>
              </w:tabs>
              <w:spacing w:before="60" w:after="60"/>
              <w:jc w:val="both"/>
              <w:rPr>
                <w:color w:val="000000"/>
                <w:sz w:val="27"/>
                <w:szCs w:val="27"/>
                <w:lang w:val="uk-UA"/>
              </w:rPr>
            </w:pPr>
            <w:bookmarkStart w:id="6" w:name="n64"/>
            <w:bookmarkEnd w:id="6"/>
            <w:r>
              <w:rPr>
                <w:rStyle w:val="a3"/>
                <w:color w:val="auto"/>
                <w:sz w:val="27"/>
                <w:szCs w:val="27"/>
                <w:u w:val="none"/>
                <w:lang w:val="uk-UA"/>
              </w:rPr>
              <w:t xml:space="preserve">    2. </w:t>
            </w:r>
            <w:r w:rsidR="005A2CF4" w:rsidRPr="009A518A">
              <w:rPr>
                <w:rStyle w:val="a3"/>
                <w:color w:val="auto"/>
                <w:sz w:val="27"/>
                <w:szCs w:val="27"/>
                <w:u w:val="none"/>
                <w:lang w:val="uk-UA"/>
              </w:rPr>
              <w:t>надсилання на адресу електронної пошти чи передачі з використанням технічних засобів електронної комунікації.</w:t>
            </w:r>
          </w:p>
          <w:p w14:paraId="1B5BBCA7" w14:textId="77777777" w:rsidR="005A2CF4" w:rsidRPr="009A518A" w:rsidRDefault="005A2CF4" w:rsidP="005A2CF4">
            <w:pPr>
              <w:spacing w:before="60" w:after="60"/>
              <w:jc w:val="both"/>
              <w:rPr>
                <w:i/>
                <w:color w:val="000000"/>
                <w:sz w:val="27"/>
                <w:szCs w:val="27"/>
                <w:lang w:val="uk-UA"/>
              </w:rPr>
            </w:pPr>
          </w:p>
        </w:tc>
      </w:tr>
      <w:tr w:rsidR="005A2CF4" w:rsidRPr="00EA5FF1" w14:paraId="7C9E5273" w14:textId="77777777" w:rsidTr="00481844">
        <w:tc>
          <w:tcPr>
            <w:tcW w:w="815" w:type="dxa"/>
            <w:tcBorders>
              <w:top w:val="single" w:sz="4" w:space="0" w:color="auto"/>
              <w:left w:val="single" w:sz="4" w:space="0" w:color="auto"/>
              <w:bottom w:val="single" w:sz="4" w:space="0" w:color="auto"/>
              <w:right w:val="single" w:sz="4" w:space="0" w:color="auto"/>
            </w:tcBorders>
          </w:tcPr>
          <w:p w14:paraId="0963B48F" w14:textId="77777777" w:rsidR="005A2CF4" w:rsidRPr="00C31FD1" w:rsidRDefault="005A2CF4" w:rsidP="005A2CF4">
            <w:pPr>
              <w:spacing w:before="60" w:after="60"/>
              <w:jc w:val="both"/>
              <w:rPr>
                <w:b/>
                <w:color w:val="000000"/>
                <w:sz w:val="27"/>
                <w:szCs w:val="27"/>
                <w:lang w:val="uk-UA"/>
              </w:rPr>
            </w:pPr>
            <w:r w:rsidRPr="00C31FD1">
              <w:rPr>
                <w:b/>
                <w:color w:val="000000"/>
                <w:sz w:val="27"/>
                <w:szCs w:val="27"/>
                <w:lang w:val="uk-UA"/>
              </w:rPr>
              <w:t>16.</w:t>
            </w:r>
          </w:p>
        </w:tc>
        <w:tc>
          <w:tcPr>
            <w:tcW w:w="3433" w:type="dxa"/>
            <w:tcBorders>
              <w:top w:val="single" w:sz="4" w:space="0" w:color="auto"/>
              <w:left w:val="single" w:sz="4" w:space="0" w:color="auto"/>
              <w:bottom w:val="single" w:sz="4" w:space="0" w:color="auto"/>
              <w:right w:val="single" w:sz="4" w:space="0" w:color="auto"/>
            </w:tcBorders>
          </w:tcPr>
          <w:p w14:paraId="51127EE8" w14:textId="77777777" w:rsidR="005A2CF4" w:rsidRPr="00C31FD1" w:rsidRDefault="005A2CF4" w:rsidP="005A2CF4">
            <w:pPr>
              <w:spacing w:before="60" w:after="60"/>
              <w:jc w:val="both"/>
              <w:rPr>
                <w:color w:val="000000"/>
                <w:sz w:val="27"/>
                <w:szCs w:val="27"/>
                <w:lang w:val="uk-UA"/>
              </w:rPr>
            </w:pPr>
            <w:r w:rsidRPr="00C31FD1">
              <w:rPr>
                <w:color w:val="000000"/>
                <w:sz w:val="27"/>
                <w:szCs w:val="27"/>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4D9B6385" w14:textId="77777777" w:rsidR="005A2CF4" w:rsidRPr="009A518A" w:rsidRDefault="007C4F85" w:rsidP="005A2CF4">
            <w:pPr>
              <w:jc w:val="both"/>
              <w:rPr>
                <w:sz w:val="27"/>
                <w:szCs w:val="27"/>
              </w:rPr>
            </w:pPr>
            <w:r>
              <w:rPr>
                <w:sz w:val="27"/>
                <w:szCs w:val="27"/>
                <w:lang w:val="uk-UA"/>
              </w:rPr>
              <w:t xml:space="preserve">   </w:t>
            </w:r>
            <w:r w:rsidR="005A2CF4" w:rsidRPr="009A518A">
              <w:rPr>
                <w:sz w:val="27"/>
                <w:szCs w:val="27"/>
                <w:lang w:val="uk-UA"/>
              </w:rPr>
              <w:t xml:space="preserve">Видача (відмова у видачі, переоформлення анулювання) здійснюється відповідно до </w:t>
            </w:r>
            <w:hyperlink r:id="rId8" w:tgtFrame="_blank" w:history="1">
              <w:r w:rsidR="005A2CF4" w:rsidRPr="009A518A">
                <w:rPr>
                  <w:rStyle w:val="a3"/>
                  <w:color w:val="auto"/>
                  <w:sz w:val="27"/>
                  <w:szCs w:val="27"/>
                  <w:u w:val="none"/>
                  <w:lang w:val="uk-UA"/>
                </w:rPr>
                <w:t>Закону України</w:t>
              </w:r>
            </w:hyperlink>
            <w:r w:rsidR="005A2CF4" w:rsidRPr="009A518A">
              <w:rPr>
                <w:sz w:val="27"/>
                <w:szCs w:val="27"/>
                <w:lang w:val="uk-UA"/>
              </w:rPr>
              <w:t xml:space="preserve"> «Про дозвільну систему </w:t>
            </w:r>
            <w:r w:rsidR="005A2CF4" w:rsidRPr="009A518A">
              <w:rPr>
                <w:sz w:val="27"/>
                <w:szCs w:val="27"/>
                <w:lang w:val="uk-UA"/>
              </w:rPr>
              <w:br/>
            </w:r>
            <w:r w:rsidR="005A2CF4" w:rsidRPr="009A518A">
              <w:rPr>
                <w:sz w:val="27"/>
                <w:szCs w:val="27"/>
                <w:lang w:val="uk-UA"/>
              </w:rPr>
              <w:lastRenderedPageBreak/>
              <w:t>у сфері господарської діяльності».</w:t>
            </w:r>
          </w:p>
          <w:p w14:paraId="5D45CBF7" w14:textId="77777777" w:rsidR="002C419D" w:rsidRDefault="007C4F85" w:rsidP="005A2CF4">
            <w:pPr>
              <w:jc w:val="both"/>
              <w:rPr>
                <w:sz w:val="27"/>
                <w:szCs w:val="27"/>
                <w:lang w:val="uk-UA"/>
              </w:rPr>
            </w:pPr>
            <w:r>
              <w:rPr>
                <w:color w:val="000000" w:themeColor="text1"/>
                <w:sz w:val="27"/>
                <w:szCs w:val="27"/>
                <w:lang w:val="uk-UA" w:eastAsia="uk-UA"/>
              </w:rPr>
              <w:t xml:space="preserve">   </w:t>
            </w:r>
            <w:r w:rsidR="005A2CF4" w:rsidRPr="009A518A">
              <w:rPr>
                <w:color w:val="000000" w:themeColor="text1"/>
                <w:sz w:val="27"/>
                <w:szCs w:val="27"/>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r w:rsidR="002C419D">
              <w:rPr>
                <w:sz w:val="27"/>
                <w:szCs w:val="27"/>
                <w:lang w:val="uk-UA"/>
              </w:rPr>
              <w:t xml:space="preserve">   </w:t>
            </w:r>
          </w:p>
          <w:p w14:paraId="59AEBD16" w14:textId="77777777" w:rsidR="005A2CF4" w:rsidRPr="009A518A" w:rsidRDefault="00B8652D" w:rsidP="005A2CF4">
            <w:pPr>
              <w:jc w:val="both"/>
              <w:rPr>
                <w:sz w:val="27"/>
                <w:szCs w:val="27"/>
                <w:lang w:val="uk-UA"/>
              </w:rPr>
            </w:pPr>
            <w:r>
              <w:rPr>
                <w:sz w:val="27"/>
                <w:szCs w:val="27"/>
                <w:lang w:val="uk-UA"/>
              </w:rPr>
              <w:t xml:space="preserve">   </w:t>
            </w:r>
            <w:r w:rsidR="005A2CF4" w:rsidRPr="009A518A">
              <w:rPr>
                <w:sz w:val="27"/>
                <w:szCs w:val="27"/>
                <w:lang w:val="uk-UA"/>
              </w:rPr>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p>
          <w:p w14:paraId="1F98E696" w14:textId="77777777" w:rsidR="005A2CF4" w:rsidRPr="009A518A" w:rsidRDefault="00B8652D" w:rsidP="005A2CF4">
            <w:pPr>
              <w:jc w:val="both"/>
              <w:rPr>
                <w:sz w:val="27"/>
                <w:szCs w:val="27"/>
                <w:lang w:val="uk-UA"/>
              </w:rPr>
            </w:pPr>
            <w:r>
              <w:rPr>
                <w:sz w:val="27"/>
                <w:szCs w:val="27"/>
                <w:lang w:val="uk-UA"/>
              </w:rPr>
              <w:t xml:space="preserve">   </w:t>
            </w:r>
            <w:r w:rsidR="005A2CF4" w:rsidRPr="009A518A">
              <w:rPr>
                <w:sz w:val="27"/>
                <w:szCs w:val="27"/>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w:t>
            </w:r>
            <w:proofErr w:type="spellStart"/>
            <w:r w:rsidR="005A2CF4" w:rsidRPr="009A518A">
              <w:rPr>
                <w:sz w:val="27"/>
                <w:szCs w:val="27"/>
                <w:lang w:val="uk-UA"/>
              </w:rPr>
              <w:t>Держпродспоживслужбою</w:t>
            </w:r>
            <w:proofErr w:type="spellEnd"/>
            <w:r w:rsidR="005A2CF4" w:rsidRPr="009A518A">
              <w:rPr>
                <w:sz w:val="27"/>
                <w:szCs w:val="27"/>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47D2CA0E" w14:textId="77777777" w:rsidR="005A2CF4" w:rsidRPr="009A518A" w:rsidRDefault="00B8652D" w:rsidP="005A2CF4">
            <w:pPr>
              <w:jc w:val="both"/>
              <w:rPr>
                <w:sz w:val="27"/>
                <w:szCs w:val="27"/>
                <w:lang w:val="uk-UA"/>
              </w:rPr>
            </w:pPr>
            <w:r>
              <w:rPr>
                <w:sz w:val="27"/>
                <w:szCs w:val="27"/>
                <w:lang w:val="uk-UA"/>
              </w:rPr>
              <w:t xml:space="preserve">   </w:t>
            </w:r>
            <w:r w:rsidR="005A2CF4" w:rsidRPr="009A518A">
              <w:rPr>
                <w:sz w:val="27"/>
                <w:szCs w:val="27"/>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60CDFE09" w14:textId="77777777" w:rsidR="004D316E" w:rsidRPr="00C31FD1" w:rsidRDefault="004D316E">
      <w:pPr>
        <w:rPr>
          <w:sz w:val="27"/>
          <w:szCs w:val="27"/>
          <w:lang w:val="uk-UA"/>
        </w:rPr>
      </w:pPr>
    </w:p>
    <w:p w14:paraId="59978DA3" w14:textId="77777777" w:rsidR="00C31FD1" w:rsidRPr="00C31FD1" w:rsidRDefault="00C31FD1" w:rsidP="00F74CF8">
      <w:pPr>
        <w:pStyle w:val="a7"/>
        <w:ind w:left="0" w:firstLine="720"/>
        <w:jc w:val="both"/>
        <w:rPr>
          <w:sz w:val="27"/>
          <w:szCs w:val="27"/>
          <w:lang w:val="uk-UA"/>
        </w:rPr>
      </w:pPr>
      <w:r w:rsidRPr="00C31FD1">
        <w:rPr>
          <w:sz w:val="27"/>
          <w:szCs w:val="27"/>
          <w:lang w:val="uk-UA"/>
        </w:rPr>
        <w:t xml:space="preserve">* Заповнюється відповідним центром надання адміністративних послуг </w:t>
      </w:r>
    </w:p>
    <w:sectPr w:rsidR="00C31FD1" w:rsidRPr="00C31FD1" w:rsidSect="009A518A">
      <w:pgSz w:w="11906" w:h="16838"/>
      <w:pgMar w:top="709" w:right="851" w:bottom="568"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B17"/>
    <w:rsid w:val="00041D7F"/>
    <w:rsid w:val="000729A5"/>
    <w:rsid w:val="000B59D1"/>
    <w:rsid w:val="000F5073"/>
    <w:rsid w:val="0011459C"/>
    <w:rsid w:val="00126D91"/>
    <w:rsid w:val="00136166"/>
    <w:rsid w:val="001B71C5"/>
    <w:rsid w:val="001B7B8C"/>
    <w:rsid w:val="001D6AC5"/>
    <w:rsid w:val="001E5A55"/>
    <w:rsid w:val="001E6AB4"/>
    <w:rsid w:val="001F4777"/>
    <w:rsid w:val="00231053"/>
    <w:rsid w:val="00254D33"/>
    <w:rsid w:val="002B3C4B"/>
    <w:rsid w:val="002B4C9D"/>
    <w:rsid w:val="002C419D"/>
    <w:rsid w:val="002F075E"/>
    <w:rsid w:val="00310D32"/>
    <w:rsid w:val="0034187A"/>
    <w:rsid w:val="003542CA"/>
    <w:rsid w:val="003548A8"/>
    <w:rsid w:val="00361078"/>
    <w:rsid w:val="003856B7"/>
    <w:rsid w:val="003B294B"/>
    <w:rsid w:val="003C21B2"/>
    <w:rsid w:val="003D30EE"/>
    <w:rsid w:val="003E28B2"/>
    <w:rsid w:val="003E2B17"/>
    <w:rsid w:val="003E3F39"/>
    <w:rsid w:val="003E7155"/>
    <w:rsid w:val="003F5DD5"/>
    <w:rsid w:val="004219F0"/>
    <w:rsid w:val="00472D54"/>
    <w:rsid w:val="00481844"/>
    <w:rsid w:val="00492F5A"/>
    <w:rsid w:val="004A4244"/>
    <w:rsid w:val="004D316E"/>
    <w:rsid w:val="005048E3"/>
    <w:rsid w:val="00542E29"/>
    <w:rsid w:val="00553CF9"/>
    <w:rsid w:val="00570339"/>
    <w:rsid w:val="0058431A"/>
    <w:rsid w:val="00590E8C"/>
    <w:rsid w:val="005A2CF4"/>
    <w:rsid w:val="005B10AF"/>
    <w:rsid w:val="005D7EF6"/>
    <w:rsid w:val="005E1CE6"/>
    <w:rsid w:val="005E21BB"/>
    <w:rsid w:val="00650446"/>
    <w:rsid w:val="00661DB0"/>
    <w:rsid w:val="00685920"/>
    <w:rsid w:val="006935C3"/>
    <w:rsid w:val="006E0AA3"/>
    <w:rsid w:val="006E5E61"/>
    <w:rsid w:val="006F4944"/>
    <w:rsid w:val="00704270"/>
    <w:rsid w:val="00710BEE"/>
    <w:rsid w:val="00741CE5"/>
    <w:rsid w:val="007817AE"/>
    <w:rsid w:val="007C4F85"/>
    <w:rsid w:val="007E23D8"/>
    <w:rsid w:val="00852468"/>
    <w:rsid w:val="00877CC1"/>
    <w:rsid w:val="0089360B"/>
    <w:rsid w:val="008F54A9"/>
    <w:rsid w:val="00912585"/>
    <w:rsid w:val="00937EA2"/>
    <w:rsid w:val="00943D0D"/>
    <w:rsid w:val="00960E3A"/>
    <w:rsid w:val="009A06CB"/>
    <w:rsid w:val="009A518A"/>
    <w:rsid w:val="009A54E1"/>
    <w:rsid w:val="009D0A13"/>
    <w:rsid w:val="009F1706"/>
    <w:rsid w:val="00A53728"/>
    <w:rsid w:val="00A56046"/>
    <w:rsid w:val="00A9270E"/>
    <w:rsid w:val="00AA0BA1"/>
    <w:rsid w:val="00AB4136"/>
    <w:rsid w:val="00AC2AC9"/>
    <w:rsid w:val="00B018F9"/>
    <w:rsid w:val="00B6727F"/>
    <w:rsid w:val="00B8652D"/>
    <w:rsid w:val="00BC396F"/>
    <w:rsid w:val="00BC72FD"/>
    <w:rsid w:val="00BF1F08"/>
    <w:rsid w:val="00C2373A"/>
    <w:rsid w:val="00C240FA"/>
    <w:rsid w:val="00C31FD1"/>
    <w:rsid w:val="00C34F43"/>
    <w:rsid w:val="00CA1A27"/>
    <w:rsid w:val="00CA7C4F"/>
    <w:rsid w:val="00CD7CF4"/>
    <w:rsid w:val="00CF4B8F"/>
    <w:rsid w:val="00D0183A"/>
    <w:rsid w:val="00D17B14"/>
    <w:rsid w:val="00D34044"/>
    <w:rsid w:val="00D44240"/>
    <w:rsid w:val="00D600A4"/>
    <w:rsid w:val="00D628C0"/>
    <w:rsid w:val="00D7399D"/>
    <w:rsid w:val="00DD1C33"/>
    <w:rsid w:val="00DD5A58"/>
    <w:rsid w:val="00DF205B"/>
    <w:rsid w:val="00E14EF1"/>
    <w:rsid w:val="00E17B87"/>
    <w:rsid w:val="00E645BA"/>
    <w:rsid w:val="00EA2BD7"/>
    <w:rsid w:val="00EA5FF1"/>
    <w:rsid w:val="00EE7C0A"/>
    <w:rsid w:val="00EF008E"/>
    <w:rsid w:val="00F56E63"/>
    <w:rsid w:val="00F74CF8"/>
    <w:rsid w:val="00FA6B3C"/>
    <w:rsid w:val="00FA7995"/>
    <w:rsid w:val="00FC4091"/>
    <w:rsid w:val="00FD13D3"/>
    <w:rsid w:val="00FD7B56"/>
    <w:rsid w:val="00FE1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F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List Paragraph"/>
    <w:basedOn w:val="a"/>
    <w:uiPriority w:val="34"/>
    <w:qFormat/>
    <w:rsid w:val="00C31FD1"/>
    <w:pPr>
      <w:ind w:left="720"/>
      <w:contextualSpacing/>
    </w:pPr>
  </w:style>
  <w:style w:type="paragraph" w:customStyle="1" w:styleId="rvps2">
    <w:name w:val="rvps2"/>
    <w:basedOn w:val="a"/>
    <w:rsid w:val="005A2CF4"/>
    <w:pPr>
      <w:widowControl/>
      <w:autoSpaceDE/>
      <w:autoSpaceDN/>
      <w:adjustRightInd/>
      <w:spacing w:before="100" w:beforeAutospacing="1" w:after="100" w:afterAutospacing="1"/>
    </w:pPr>
    <w:rPr>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List Paragraph"/>
    <w:basedOn w:val="a"/>
    <w:uiPriority w:val="34"/>
    <w:qFormat/>
    <w:rsid w:val="00C31FD1"/>
    <w:pPr>
      <w:ind w:left="720"/>
      <w:contextualSpacing/>
    </w:pPr>
  </w:style>
  <w:style w:type="paragraph" w:customStyle="1" w:styleId="rvps2">
    <w:name w:val="rvps2"/>
    <w:basedOn w:val="a"/>
    <w:rsid w:val="005A2CF4"/>
    <w:pPr>
      <w:widowControl/>
      <w:autoSpaceDE/>
      <w:autoSpaceDN/>
      <w:adjustRightInd/>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microsoft.com/office/2007/relationships/stylesWithEffects" Target="stylesWithEffects.xml"/><Relationship Id="rId7" Type="http://schemas.openxmlformats.org/officeDocument/2006/relationships/hyperlink" Target="https://zakon.rada.gov.ua/laws/show/27-2024-%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073-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6</Pages>
  <Words>1533</Words>
  <Characters>8741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2021-09-03T08:37:00Z</cp:lastPrinted>
  <dcterms:created xsi:type="dcterms:W3CDTF">2024-09-05T10:30:00Z</dcterms:created>
  <dcterms:modified xsi:type="dcterms:W3CDTF">2025-11-20T09:26:00Z</dcterms:modified>
</cp:coreProperties>
</file>